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A74B" w14:textId="31FF6959" w:rsidR="00936E82" w:rsidRPr="00C50C80" w:rsidRDefault="00432483" w:rsidP="001B195B">
      <w:pPr>
        <w:spacing w:before="80" w:after="120" w:line="360" w:lineRule="auto"/>
        <w:ind w:left="0" w:right="153" w:firstLine="0"/>
        <w:rPr>
          <w:b/>
          <w:sz w:val="22"/>
        </w:rPr>
      </w:pPr>
      <w:r w:rsidRPr="00C50C80">
        <w:rPr>
          <w:b/>
          <w:sz w:val="22"/>
        </w:rPr>
        <w:t xml:space="preserve">CONVENIO DE COOPERACIÓN EDUCATIVA ENTRE LA UNIVERSIDAD DE VIGO </w:t>
      </w:r>
      <w:r w:rsidR="00D771BA" w:rsidRPr="00C50C80">
        <w:rPr>
          <w:b/>
          <w:sz w:val="22"/>
        </w:rPr>
        <w:t xml:space="preserve">Y </w:t>
      </w:r>
      <w:r w:rsidR="00D771BA" w:rsidRPr="00C50C80">
        <w:rPr>
          <w:b/>
          <w:sz w:val="22"/>
          <w:highlight w:val="lightGray"/>
        </w:rPr>
        <w:t>…………………………………………………….</w:t>
      </w:r>
      <w:r w:rsidR="00137BF2" w:rsidRPr="00C50C80">
        <w:rPr>
          <w:b/>
          <w:sz w:val="22"/>
          <w:highlight w:val="lightGray"/>
        </w:rPr>
        <w:t xml:space="preserve"> </w:t>
      </w:r>
      <w:r w:rsidR="00D771BA" w:rsidRPr="00C50C80">
        <w:rPr>
          <w:b/>
          <w:sz w:val="22"/>
          <w:highlight w:val="lightGray"/>
        </w:rPr>
        <w:t>(</w:t>
      </w:r>
      <w:r w:rsidRPr="00C50C80">
        <w:rPr>
          <w:bCs/>
          <w:i/>
          <w:iCs/>
          <w:sz w:val="22"/>
          <w:highlight w:val="lightGray"/>
        </w:rPr>
        <w:t>entidad, empresa o institución colaboradora</w:t>
      </w:r>
      <w:r w:rsidRPr="00C50C80">
        <w:rPr>
          <w:b/>
          <w:sz w:val="22"/>
          <w:highlight w:val="lightGray"/>
        </w:rPr>
        <w:t>)</w:t>
      </w:r>
      <w:r w:rsidRPr="00C50C80">
        <w:rPr>
          <w:b/>
          <w:sz w:val="22"/>
        </w:rPr>
        <w:t xml:space="preserve"> PARA REALIZAR PRÁCTICAS ACADÉMICAS EXTERNAS POR PARTE DEL </w:t>
      </w:r>
      <w:r w:rsidR="006C3EB9" w:rsidRPr="00C50C80">
        <w:rPr>
          <w:b/>
          <w:sz w:val="22"/>
        </w:rPr>
        <w:t>ESTUDIANTADO</w:t>
      </w:r>
      <w:r w:rsidR="00F436A4" w:rsidRPr="00C50C80">
        <w:rPr>
          <w:b/>
          <w:sz w:val="22"/>
        </w:rPr>
        <w:t xml:space="preserve"> </w:t>
      </w:r>
    </w:p>
    <w:p w14:paraId="5437BA37" w14:textId="121E2FE1" w:rsidR="00B70844" w:rsidRPr="00C50C80" w:rsidRDefault="00432483" w:rsidP="00C50C80">
      <w:pPr>
        <w:spacing w:before="240" w:after="240" w:line="360" w:lineRule="auto"/>
        <w:ind w:left="0" w:right="153" w:firstLine="0"/>
        <w:rPr>
          <w:sz w:val="22"/>
        </w:rPr>
      </w:pPr>
      <w:r w:rsidRPr="00C50C80">
        <w:rPr>
          <w:b/>
          <w:sz w:val="22"/>
        </w:rPr>
        <w:t>SE REÚNEN</w:t>
      </w:r>
      <w:r w:rsidR="00AA3340" w:rsidRPr="00C50C80">
        <w:rPr>
          <w:b/>
          <w:sz w:val="22"/>
        </w:rPr>
        <w:t>,</w:t>
      </w:r>
    </w:p>
    <w:p w14:paraId="78EFC53D" w14:textId="3211B613" w:rsidR="00936E82" w:rsidRPr="00C50C80" w:rsidRDefault="00432483" w:rsidP="001B195B">
      <w:pPr>
        <w:spacing w:before="80" w:after="120" w:line="360" w:lineRule="auto"/>
        <w:ind w:left="0" w:right="74"/>
        <w:rPr>
          <w:sz w:val="22"/>
        </w:rPr>
      </w:pPr>
      <w:r w:rsidRPr="00C50C80">
        <w:rPr>
          <w:sz w:val="22"/>
        </w:rPr>
        <w:t xml:space="preserve">De una parte, don Manuel Joaquín Reigosa Roger, Rector Magnífico de la Universidad de Vigo, nombrado según el Decreto de la </w:t>
      </w:r>
      <w:r w:rsidR="008725A0" w:rsidRPr="00C50C80">
        <w:rPr>
          <w:sz w:val="22"/>
        </w:rPr>
        <w:t>Comunidad Autónoma de Galicia 110/2022, de 9 de junio</w:t>
      </w:r>
      <w:r w:rsidRPr="00C50C80">
        <w:rPr>
          <w:sz w:val="22"/>
        </w:rPr>
        <w:t>, publicado en el Diario</w:t>
      </w:r>
      <w:r w:rsidR="008725A0" w:rsidRPr="00C50C80">
        <w:rPr>
          <w:sz w:val="22"/>
        </w:rPr>
        <w:t xml:space="preserve"> Oficial de Galicia (DOG) nº 117, del 20</w:t>
      </w:r>
      <w:r w:rsidRPr="00C50C80">
        <w:rPr>
          <w:sz w:val="22"/>
        </w:rPr>
        <w:t xml:space="preserve"> de junio</w:t>
      </w:r>
      <w:r w:rsidR="008725A0" w:rsidRPr="00C50C80">
        <w:rPr>
          <w:sz w:val="22"/>
        </w:rPr>
        <w:t xml:space="preserve"> de 2022</w:t>
      </w:r>
      <w:r w:rsidRPr="00C50C80">
        <w:rPr>
          <w:sz w:val="22"/>
        </w:rPr>
        <w:t xml:space="preserve">, de acuerdo con las competencias que le otorga el artículo </w:t>
      </w:r>
      <w:r w:rsidR="00F927A0" w:rsidRPr="00C50C80">
        <w:rPr>
          <w:sz w:val="22"/>
        </w:rPr>
        <w:t>5</w:t>
      </w:r>
      <w:r w:rsidRPr="00C50C80">
        <w:rPr>
          <w:sz w:val="22"/>
        </w:rPr>
        <w:t xml:space="preserve">0 de la Ley orgánica </w:t>
      </w:r>
      <w:r w:rsidR="001B195B" w:rsidRPr="00C50C80">
        <w:rPr>
          <w:sz w:val="22"/>
        </w:rPr>
        <w:t>2/2023</w:t>
      </w:r>
      <w:r w:rsidRPr="00C50C80">
        <w:rPr>
          <w:sz w:val="22"/>
        </w:rPr>
        <w:t>, del 2</w:t>
      </w:r>
      <w:r w:rsidR="001B195B" w:rsidRPr="00C50C80">
        <w:rPr>
          <w:sz w:val="22"/>
        </w:rPr>
        <w:t>2</w:t>
      </w:r>
      <w:r w:rsidRPr="00C50C80">
        <w:rPr>
          <w:sz w:val="22"/>
        </w:rPr>
        <w:t xml:space="preserve"> de</w:t>
      </w:r>
      <w:r w:rsidR="001B195B" w:rsidRPr="00C50C80">
        <w:rPr>
          <w:sz w:val="22"/>
        </w:rPr>
        <w:t xml:space="preserve"> marzo</w:t>
      </w:r>
      <w:r w:rsidRPr="00C50C80">
        <w:rPr>
          <w:sz w:val="22"/>
        </w:rPr>
        <w:t>, de</w:t>
      </w:r>
      <w:r w:rsidR="001B195B" w:rsidRPr="00C50C80">
        <w:rPr>
          <w:sz w:val="22"/>
        </w:rPr>
        <w:t xml:space="preserve">l sistema universitario, </w:t>
      </w:r>
      <w:r w:rsidRPr="00C50C80">
        <w:rPr>
          <w:sz w:val="22"/>
        </w:rPr>
        <w:t xml:space="preserve"> y el artículo 29 de los Estatutos de la Universidad de Vigo, aprobados por el Decreto 13/2019, del 24 de enero, y publicados en el DOG nº 38, del 22 de febrero.</w:t>
      </w:r>
    </w:p>
    <w:p w14:paraId="216EBFA1" w14:textId="5877D39C" w:rsidR="00B70844" w:rsidRPr="00C50C80" w:rsidRDefault="00432483" w:rsidP="001B195B">
      <w:pPr>
        <w:spacing w:before="80" w:after="120" w:line="360" w:lineRule="auto"/>
        <w:ind w:left="0" w:right="74"/>
        <w:rPr>
          <w:sz w:val="22"/>
        </w:rPr>
      </w:pPr>
      <w:r w:rsidRPr="00C50C80">
        <w:rPr>
          <w:sz w:val="22"/>
        </w:rPr>
        <w:t xml:space="preserve"> De otra, </w:t>
      </w:r>
      <w:r w:rsidRPr="00C50C80">
        <w:rPr>
          <w:sz w:val="22"/>
          <w:highlight w:val="lightGray"/>
        </w:rPr>
        <w:t>……………………………………………………………….</w:t>
      </w:r>
      <w:r w:rsidRPr="00C50C80">
        <w:rPr>
          <w:sz w:val="22"/>
        </w:rPr>
        <w:t xml:space="preserve"> </w:t>
      </w:r>
      <w:r w:rsidR="00936E82" w:rsidRPr="00C50C80">
        <w:rPr>
          <w:sz w:val="22"/>
        </w:rPr>
        <w:tab/>
      </w:r>
      <w:r w:rsidRPr="00C50C80">
        <w:rPr>
          <w:sz w:val="22"/>
        </w:rPr>
        <w:t xml:space="preserve">que actúa en representación de </w:t>
      </w:r>
      <w:r w:rsidR="006C3EB9" w:rsidRPr="00C50C80">
        <w:rPr>
          <w:sz w:val="22"/>
        </w:rPr>
        <w:tab/>
      </w:r>
      <w:r w:rsidR="006C3EB9" w:rsidRPr="00C50C80">
        <w:rPr>
          <w:sz w:val="22"/>
        </w:rPr>
        <w:tab/>
      </w:r>
      <w:r w:rsidR="006C3EB9" w:rsidRPr="00C50C80">
        <w:rPr>
          <w:sz w:val="22"/>
        </w:rPr>
        <w:tab/>
      </w:r>
      <w:r w:rsidR="00AA3340" w:rsidRPr="00C50C80">
        <w:rPr>
          <w:sz w:val="22"/>
        </w:rPr>
        <w:t>(</w:t>
      </w:r>
      <w:r w:rsidR="00AA3340" w:rsidRPr="00C50C80">
        <w:rPr>
          <w:i/>
          <w:sz w:val="22"/>
          <w:shd w:val="clear" w:color="auto" w:fill="D9D9D9" w:themeFill="background1" w:themeFillShade="D9"/>
        </w:rPr>
        <w:t xml:space="preserve">entidad, empresa, </w:t>
      </w:r>
      <w:r w:rsidR="00191428" w:rsidRPr="00C50C80">
        <w:rPr>
          <w:i/>
          <w:sz w:val="22"/>
          <w:shd w:val="clear" w:color="auto" w:fill="D9D9D9" w:themeFill="background1" w:themeFillShade="D9"/>
        </w:rPr>
        <w:t>o</w:t>
      </w:r>
      <w:r w:rsidR="00AA3340" w:rsidRPr="00C50C80">
        <w:rPr>
          <w:i/>
          <w:sz w:val="22"/>
          <w:shd w:val="clear" w:color="auto" w:fill="D9D9D9" w:themeFill="background1" w:themeFillShade="D9"/>
        </w:rPr>
        <w:t xml:space="preserve"> institución colaboradora</w:t>
      </w:r>
      <w:r w:rsidR="00AA3340" w:rsidRPr="00C50C80">
        <w:rPr>
          <w:sz w:val="22"/>
        </w:rPr>
        <w:t>)</w:t>
      </w:r>
      <w:r w:rsidR="007E0A61" w:rsidRPr="00C50C80">
        <w:rPr>
          <w:sz w:val="22"/>
        </w:rPr>
        <w:t xml:space="preserve"> </w:t>
      </w:r>
      <w:r w:rsidRPr="00C50C80">
        <w:rPr>
          <w:sz w:val="22"/>
        </w:rPr>
        <w:t>y</w:t>
      </w:r>
      <w:r w:rsidR="007E0A61" w:rsidRPr="00C50C80">
        <w:rPr>
          <w:sz w:val="22"/>
        </w:rPr>
        <w:t xml:space="preserve"> </w:t>
      </w:r>
      <w:r w:rsidRPr="00C50C80">
        <w:rPr>
          <w:sz w:val="22"/>
        </w:rPr>
        <w:t>con</w:t>
      </w:r>
      <w:r w:rsidR="007E0A61" w:rsidRPr="00C50C80">
        <w:rPr>
          <w:sz w:val="22"/>
        </w:rPr>
        <w:t xml:space="preserve"> </w:t>
      </w:r>
      <w:r w:rsidRPr="00C50C80">
        <w:rPr>
          <w:sz w:val="22"/>
        </w:rPr>
        <w:t>d</w:t>
      </w:r>
      <w:r w:rsidR="00AA3340" w:rsidRPr="00C50C80">
        <w:rPr>
          <w:sz w:val="22"/>
        </w:rPr>
        <w:t>omicilio</w:t>
      </w:r>
      <w:r w:rsidRPr="00C50C80">
        <w:rPr>
          <w:sz w:val="22"/>
        </w:rPr>
        <w:t xml:space="preserve"> social en </w:t>
      </w:r>
      <w:r w:rsidRPr="00C50C80">
        <w:rPr>
          <w:sz w:val="22"/>
          <w:highlight w:val="lightGray"/>
        </w:rPr>
        <w:t>………………………………………………………………</w:t>
      </w:r>
      <w:r w:rsidR="00AA3340" w:rsidRPr="00C50C80">
        <w:rPr>
          <w:sz w:val="22"/>
        </w:rPr>
        <w:t xml:space="preserve"> </w:t>
      </w:r>
      <w:r w:rsidRPr="00C50C80">
        <w:rPr>
          <w:sz w:val="22"/>
        </w:rPr>
        <w:t xml:space="preserve">y </w:t>
      </w:r>
      <w:r w:rsidRPr="00C50C80">
        <w:rPr>
          <w:color w:val="auto"/>
          <w:sz w:val="22"/>
        </w:rPr>
        <w:t>Código de Identificación Fiscal</w:t>
      </w:r>
      <w:r w:rsidRPr="00C50C80">
        <w:rPr>
          <w:color w:val="FF0000"/>
          <w:sz w:val="22"/>
        </w:rPr>
        <w:t xml:space="preserve"> </w:t>
      </w:r>
      <w:r w:rsidR="00AA3340" w:rsidRPr="00C50C80">
        <w:rPr>
          <w:sz w:val="22"/>
          <w:shd w:val="clear" w:color="auto" w:fill="D9D9D9" w:themeFill="background1" w:themeFillShade="D9"/>
        </w:rPr>
        <w:t>…………………….</w:t>
      </w:r>
    </w:p>
    <w:p w14:paraId="30BA50BE" w14:textId="786EE4E8" w:rsidR="00AA3340" w:rsidRPr="00C50C80" w:rsidRDefault="00432483" w:rsidP="001B195B">
      <w:pPr>
        <w:spacing w:before="80" w:after="120" w:line="360" w:lineRule="auto"/>
        <w:ind w:left="0" w:right="0" w:firstLine="0"/>
        <w:rPr>
          <w:sz w:val="22"/>
        </w:rPr>
      </w:pPr>
      <w:r w:rsidRPr="00C50C80">
        <w:rPr>
          <w:sz w:val="22"/>
        </w:rPr>
        <w:t xml:space="preserve">Ambas partes tienen plena capacidad para </w:t>
      </w:r>
      <w:r w:rsidR="00AA3340" w:rsidRPr="00C50C80">
        <w:rPr>
          <w:sz w:val="22"/>
        </w:rPr>
        <w:t>cumplir</w:t>
      </w:r>
      <w:r w:rsidRPr="00C50C80">
        <w:rPr>
          <w:sz w:val="22"/>
        </w:rPr>
        <w:t xml:space="preserve"> el presente convenio de cooperación </w:t>
      </w:r>
      <w:r w:rsidR="00C90343" w:rsidRPr="00C50C80">
        <w:rPr>
          <w:sz w:val="22"/>
        </w:rPr>
        <w:t>e</w:t>
      </w:r>
      <w:r w:rsidR="00D771BA" w:rsidRPr="00C50C80">
        <w:rPr>
          <w:sz w:val="22"/>
        </w:rPr>
        <w:t>ducativa y</w:t>
      </w:r>
    </w:p>
    <w:p w14:paraId="16855A33" w14:textId="7E3994A0" w:rsidR="00AA3340" w:rsidRPr="00C50C80" w:rsidRDefault="00AA3340" w:rsidP="00C50C80">
      <w:pPr>
        <w:spacing w:before="240" w:after="240" w:line="360" w:lineRule="auto"/>
        <w:ind w:left="0" w:right="153" w:firstLine="0"/>
        <w:rPr>
          <w:b/>
          <w:sz w:val="22"/>
        </w:rPr>
      </w:pPr>
      <w:r w:rsidRPr="00C50C80">
        <w:rPr>
          <w:b/>
          <w:sz w:val="22"/>
        </w:rPr>
        <w:t>EXPONEN</w:t>
      </w:r>
      <w:r w:rsidR="001B195B" w:rsidRPr="00C50C80">
        <w:rPr>
          <w:b/>
          <w:sz w:val="22"/>
        </w:rPr>
        <w:t>:</w:t>
      </w:r>
    </w:p>
    <w:p w14:paraId="3EFCD628" w14:textId="77777777" w:rsidR="00AA3340" w:rsidRPr="00C50C80" w:rsidRDefault="00432483" w:rsidP="001B195B">
      <w:pPr>
        <w:spacing w:before="80" w:after="120" w:line="360" w:lineRule="auto"/>
        <w:ind w:left="0" w:right="0" w:firstLine="0"/>
        <w:rPr>
          <w:sz w:val="22"/>
        </w:rPr>
      </w:pPr>
      <w:r w:rsidRPr="00C50C80">
        <w:rPr>
          <w:sz w:val="22"/>
        </w:rPr>
        <w:t xml:space="preserve">1. Que el interés de ambas entidades es facilitar la preparación para el ejercicio profesional del </w:t>
      </w:r>
      <w:r w:rsidR="00C90343" w:rsidRPr="00C50C80">
        <w:rPr>
          <w:sz w:val="22"/>
        </w:rPr>
        <w:t>estudiantado</w:t>
      </w:r>
      <w:r w:rsidRPr="00C50C80">
        <w:rPr>
          <w:sz w:val="22"/>
        </w:rPr>
        <w:t xml:space="preserve"> universitario </w:t>
      </w:r>
      <w:r w:rsidR="00AA3340" w:rsidRPr="00C50C80">
        <w:rPr>
          <w:sz w:val="22"/>
        </w:rPr>
        <w:t>y su futura inserción laboral.</w:t>
      </w:r>
    </w:p>
    <w:p w14:paraId="042C9BB5" w14:textId="43D6A628" w:rsidR="00C90343" w:rsidRPr="00C50C80" w:rsidRDefault="00AA3340" w:rsidP="001B195B">
      <w:pPr>
        <w:spacing w:before="80" w:after="120" w:line="360" w:lineRule="auto"/>
        <w:ind w:left="0" w:right="0" w:firstLine="0"/>
        <w:rPr>
          <w:sz w:val="22"/>
        </w:rPr>
      </w:pPr>
      <w:r w:rsidRPr="00C50C80">
        <w:rPr>
          <w:sz w:val="22"/>
        </w:rPr>
        <w:t xml:space="preserve">2. </w:t>
      </w:r>
      <w:r w:rsidR="00432483" w:rsidRPr="00C50C80">
        <w:rPr>
          <w:sz w:val="22"/>
        </w:rPr>
        <w:t>Con este fin, acuerdan establecer un convenio de cooperación educativa sometido a las siguientes</w:t>
      </w:r>
    </w:p>
    <w:p w14:paraId="3E5E1D96" w14:textId="0207B8F0" w:rsidR="00B70844" w:rsidRPr="00C50C80" w:rsidRDefault="00432483" w:rsidP="00C50C80">
      <w:pPr>
        <w:spacing w:before="240" w:after="240" w:line="360" w:lineRule="auto"/>
        <w:ind w:left="0" w:right="153" w:firstLine="0"/>
        <w:rPr>
          <w:b/>
          <w:sz w:val="22"/>
        </w:rPr>
      </w:pPr>
      <w:r w:rsidRPr="00C50C80">
        <w:rPr>
          <w:b/>
          <w:sz w:val="22"/>
        </w:rPr>
        <w:t>CLÁUSULAS</w:t>
      </w:r>
      <w:r w:rsidR="001B195B" w:rsidRPr="00C50C80">
        <w:rPr>
          <w:b/>
          <w:sz w:val="22"/>
        </w:rPr>
        <w:t>:</w:t>
      </w:r>
    </w:p>
    <w:p w14:paraId="3BA1CB20" w14:textId="59938A9D" w:rsidR="00B70844" w:rsidRPr="00C50C80" w:rsidRDefault="00AA3340" w:rsidP="00610FE7">
      <w:pPr>
        <w:pStyle w:val="Ttuloclusulas"/>
      </w:pPr>
      <w:r w:rsidRPr="00C50C80">
        <w:t xml:space="preserve">Primera. Acogida del </w:t>
      </w:r>
      <w:r w:rsidR="001B195B" w:rsidRPr="00C50C80">
        <w:t>alumnado</w:t>
      </w:r>
    </w:p>
    <w:p w14:paraId="26389167" w14:textId="544A5408" w:rsidR="007E0A61" w:rsidRPr="00C50C80" w:rsidRDefault="002D64F7" w:rsidP="001B195B">
      <w:pPr>
        <w:spacing w:before="80" w:after="120" w:line="360" w:lineRule="auto"/>
        <w:ind w:left="0" w:right="71"/>
        <w:rPr>
          <w:color w:val="000000" w:themeColor="text1"/>
          <w:sz w:val="22"/>
        </w:rPr>
      </w:pPr>
      <w:r w:rsidRPr="00C50C80">
        <w:rPr>
          <w:sz w:val="22"/>
        </w:rPr>
        <w:t xml:space="preserve">Mientras este convenio esté vigente, </w:t>
      </w:r>
      <w:r w:rsidR="00C90343" w:rsidRPr="00C50C80">
        <w:rPr>
          <w:sz w:val="22"/>
        </w:rPr>
        <w:tab/>
      </w:r>
      <w:r w:rsidR="00C90343" w:rsidRPr="00C50C80">
        <w:rPr>
          <w:sz w:val="22"/>
          <w:highlight w:val="lightGray"/>
        </w:rPr>
        <w:tab/>
      </w:r>
      <w:r w:rsidR="00C90343" w:rsidRPr="00C50C80">
        <w:rPr>
          <w:sz w:val="22"/>
          <w:highlight w:val="lightGray"/>
        </w:rPr>
        <w:tab/>
      </w:r>
      <w:r w:rsidR="00C90343" w:rsidRPr="00C50C80">
        <w:rPr>
          <w:sz w:val="22"/>
          <w:highlight w:val="lightGray"/>
        </w:rPr>
        <w:tab/>
      </w:r>
      <w:r w:rsidRPr="00C50C80">
        <w:rPr>
          <w:i/>
          <w:sz w:val="22"/>
          <w:shd w:val="clear" w:color="auto" w:fill="D9D9D9" w:themeFill="background1" w:themeFillShade="D9"/>
        </w:rPr>
        <w:t>(entidad</w:t>
      </w:r>
      <w:r w:rsidR="0036579F" w:rsidRPr="00C50C80">
        <w:rPr>
          <w:i/>
          <w:sz w:val="22"/>
          <w:shd w:val="clear" w:color="auto" w:fill="D9D9D9" w:themeFill="background1" w:themeFillShade="D9"/>
        </w:rPr>
        <w:t>, empresa o institución colaboradora</w:t>
      </w:r>
      <w:r w:rsidRPr="00C50C80">
        <w:rPr>
          <w:i/>
          <w:sz w:val="22"/>
          <w:shd w:val="clear" w:color="auto" w:fill="D9D9D9" w:themeFill="background1" w:themeFillShade="D9"/>
        </w:rPr>
        <w:t>)</w:t>
      </w:r>
      <w:r w:rsidRPr="00C50C80">
        <w:rPr>
          <w:sz w:val="22"/>
        </w:rPr>
        <w:t xml:space="preserve"> está en disposición de acoger estudiantes de la Universidad de Vigo para realizar prác</w:t>
      </w:r>
      <w:r w:rsidR="00683818" w:rsidRPr="00C50C80">
        <w:rPr>
          <w:sz w:val="22"/>
        </w:rPr>
        <w:t>t</w:t>
      </w:r>
      <w:r w:rsidRPr="00C50C80">
        <w:rPr>
          <w:sz w:val="22"/>
        </w:rPr>
        <w:t xml:space="preserve">icas académicas externas sin que exista ninguna </w:t>
      </w:r>
      <w:r w:rsidR="0036579F" w:rsidRPr="00C50C80">
        <w:rPr>
          <w:sz w:val="22"/>
        </w:rPr>
        <w:t xml:space="preserve">obligación </w:t>
      </w:r>
      <w:r w:rsidRPr="00C50C80">
        <w:rPr>
          <w:color w:val="000000" w:themeColor="text1"/>
          <w:sz w:val="22"/>
        </w:rPr>
        <w:t xml:space="preserve">al respecto. Las condiciones de cada plaza de prácticas se detallarán en un anexo del presente convenio, en </w:t>
      </w:r>
      <w:r w:rsidRPr="00C50C80">
        <w:rPr>
          <w:color w:val="000000" w:themeColor="text1"/>
          <w:sz w:val="22"/>
        </w:rPr>
        <w:lastRenderedPageBreak/>
        <w:t xml:space="preserve">el que figuraran al menos los datos del/a estudiante, la duración, la modalidad y el lugar donde se van a realizar las prácticas, así como el proyecto formativo objeto de </w:t>
      </w:r>
      <w:r w:rsidR="001B195B" w:rsidRPr="00C50C80">
        <w:rPr>
          <w:color w:val="000000" w:themeColor="text1"/>
          <w:sz w:val="22"/>
        </w:rPr>
        <w:t>estas</w:t>
      </w:r>
      <w:r w:rsidRPr="00C50C80">
        <w:rPr>
          <w:color w:val="000000" w:themeColor="text1"/>
          <w:sz w:val="22"/>
        </w:rPr>
        <w:t>. En caso de fijarse otras formas de colaboración</w:t>
      </w:r>
      <w:r w:rsidR="006B4900" w:rsidRPr="00C50C80">
        <w:rPr>
          <w:color w:val="000000" w:themeColor="text1"/>
          <w:sz w:val="22"/>
        </w:rPr>
        <w:t xml:space="preserve"> éstas se deberán especificar en el anexo correspondiente que, por parte de la Universidad de Vigo firmará la persona responsable de las pr</w:t>
      </w:r>
      <w:r w:rsidR="00DE4B27" w:rsidRPr="00C50C80">
        <w:rPr>
          <w:color w:val="000000" w:themeColor="text1"/>
          <w:sz w:val="22"/>
        </w:rPr>
        <w:t>á</w:t>
      </w:r>
      <w:r w:rsidR="006B4900" w:rsidRPr="00C50C80">
        <w:rPr>
          <w:color w:val="000000" w:themeColor="text1"/>
          <w:sz w:val="22"/>
        </w:rPr>
        <w:t xml:space="preserve">cticas </w:t>
      </w:r>
      <w:r w:rsidR="00356D14" w:rsidRPr="00C50C80">
        <w:rPr>
          <w:color w:val="000000" w:themeColor="text1"/>
          <w:sz w:val="22"/>
        </w:rPr>
        <w:t>del</w:t>
      </w:r>
      <w:r w:rsidR="006B4900" w:rsidRPr="00C50C80">
        <w:rPr>
          <w:color w:val="000000" w:themeColor="text1"/>
          <w:sz w:val="22"/>
        </w:rPr>
        <w:t xml:space="preserve"> centro universitario, o de la titulación de</w:t>
      </w:r>
      <w:r w:rsidR="00CA1A10" w:rsidRPr="00C50C80">
        <w:rPr>
          <w:color w:val="000000" w:themeColor="text1"/>
          <w:sz w:val="22"/>
        </w:rPr>
        <w:t>l</w:t>
      </w:r>
      <w:r w:rsidR="006B4900" w:rsidRPr="00C50C80">
        <w:rPr>
          <w:color w:val="000000" w:themeColor="text1"/>
          <w:sz w:val="22"/>
        </w:rPr>
        <w:t xml:space="preserve"> </w:t>
      </w:r>
      <w:r w:rsidR="001B195B" w:rsidRPr="00C50C80">
        <w:rPr>
          <w:color w:val="000000" w:themeColor="text1"/>
          <w:sz w:val="22"/>
        </w:rPr>
        <w:t>Máster</w:t>
      </w:r>
      <w:r w:rsidR="00CA1A10" w:rsidRPr="00C50C80">
        <w:rPr>
          <w:color w:val="000000" w:themeColor="text1"/>
          <w:sz w:val="22"/>
        </w:rPr>
        <w:t xml:space="preserve"> o el tutor/a académico</w:t>
      </w:r>
      <w:r w:rsidR="00191428" w:rsidRPr="00C50C80">
        <w:rPr>
          <w:color w:val="000000" w:themeColor="text1"/>
          <w:sz w:val="22"/>
        </w:rPr>
        <w:t>.</w:t>
      </w:r>
      <w:r w:rsidR="00CA1A10" w:rsidRPr="00C50C80">
        <w:rPr>
          <w:color w:val="000000" w:themeColor="text1"/>
          <w:sz w:val="22"/>
        </w:rPr>
        <w:t xml:space="preserve"> </w:t>
      </w:r>
    </w:p>
    <w:p w14:paraId="76E9FFC6" w14:textId="4ABDF884" w:rsidR="007E0A61" w:rsidRPr="00C50C80" w:rsidRDefault="00CA1A10" w:rsidP="00610FE7">
      <w:pPr>
        <w:pStyle w:val="Ttuloclusulas"/>
      </w:pPr>
      <w:r w:rsidRPr="00C50C80">
        <w:t xml:space="preserve">Segunda. Relación entre el </w:t>
      </w:r>
      <w:r w:rsidR="00356D14" w:rsidRPr="00C50C80">
        <w:t>estudiantado</w:t>
      </w:r>
      <w:r w:rsidRPr="00C50C80">
        <w:t xml:space="preserve"> y la institución</w:t>
      </w:r>
    </w:p>
    <w:p w14:paraId="3CDFD4FD" w14:textId="615BD061" w:rsidR="00B70844" w:rsidRPr="00C50C80" w:rsidRDefault="00432483" w:rsidP="001B195B">
      <w:pPr>
        <w:spacing w:before="80" w:after="120" w:line="360" w:lineRule="auto"/>
        <w:ind w:left="0" w:right="71"/>
        <w:rPr>
          <w:color w:val="000000" w:themeColor="text1"/>
          <w:sz w:val="22"/>
        </w:rPr>
      </w:pPr>
      <w:r w:rsidRPr="00C50C80">
        <w:rPr>
          <w:sz w:val="22"/>
        </w:rPr>
        <w:t xml:space="preserve">Dado el carácter formativo de las prácticas académicas externas, de su realización </w:t>
      </w:r>
      <w:r w:rsidR="002858C0" w:rsidRPr="00C50C80">
        <w:rPr>
          <w:sz w:val="22"/>
        </w:rPr>
        <w:t>por parte del alumn</w:t>
      </w:r>
      <w:r w:rsidR="00356D14" w:rsidRPr="00C50C80">
        <w:rPr>
          <w:sz w:val="22"/>
        </w:rPr>
        <w:t>ado</w:t>
      </w:r>
      <w:r w:rsidR="002858C0" w:rsidRPr="00C50C80">
        <w:rPr>
          <w:sz w:val="22"/>
        </w:rPr>
        <w:t xml:space="preserve"> en l</w:t>
      </w:r>
      <w:r w:rsidR="00D771BA" w:rsidRPr="00C50C80">
        <w:rPr>
          <w:sz w:val="22"/>
        </w:rPr>
        <w:t xml:space="preserve">a </w:t>
      </w:r>
      <w:r w:rsidR="00356D14" w:rsidRPr="00C50C80">
        <w:rPr>
          <w:sz w:val="22"/>
          <w:highlight w:val="lightGray"/>
        </w:rPr>
        <w:tab/>
      </w:r>
      <w:r w:rsidR="00356D14" w:rsidRPr="00C50C80">
        <w:rPr>
          <w:sz w:val="22"/>
          <w:highlight w:val="lightGray"/>
        </w:rPr>
        <w:tab/>
      </w:r>
      <w:r w:rsidR="00356D14" w:rsidRPr="00C50C80">
        <w:rPr>
          <w:sz w:val="22"/>
          <w:highlight w:val="lightGray"/>
        </w:rPr>
        <w:tab/>
      </w:r>
      <w:r w:rsidR="00356D14" w:rsidRPr="00C50C80">
        <w:rPr>
          <w:sz w:val="22"/>
          <w:highlight w:val="lightGray"/>
        </w:rPr>
        <w:tab/>
      </w:r>
      <w:r w:rsidR="002858C0" w:rsidRPr="00C50C80">
        <w:rPr>
          <w:sz w:val="22"/>
          <w:highlight w:val="lightGray"/>
        </w:rPr>
        <w:t xml:space="preserve"> </w:t>
      </w:r>
      <w:r w:rsidR="002858C0" w:rsidRPr="00C50C80">
        <w:rPr>
          <w:i/>
          <w:sz w:val="22"/>
          <w:shd w:val="clear" w:color="auto" w:fill="D9D9D9" w:themeFill="background1" w:themeFillShade="D9"/>
        </w:rPr>
        <w:t>(entidad, empresa o institución colaboradora)</w:t>
      </w:r>
      <w:r w:rsidR="002858C0" w:rsidRPr="00C50C80">
        <w:rPr>
          <w:sz w:val="22"/>
        </w:rPr>
        <w:t xml:space="preserve"> </w:t>
      </w:r>
      <w:r w:rsidRPr="00C50C80">
        <w:rPr>
          <w:sz w:val="22"/>
        </w:rPr>
        <w:t>no se derivarán</w:t>
      </w:r>
      <w:r w:rsidR="002858C0" w:rsidRPr="00C50C80">
        <w:rPr>
          <w:sz w:val="22"/>
        </w:rPr>
        <w:t xml:space="preserve">, </w:t>
      </w:r>
      <w:r w:rsidRPr="00C50C80">
        <w:rPr>
          <w:sz w:val="22"/>
        </w:rPr>
        <w:t>en ningún caso</w:t>
      </w:r>
      <w:r w:rsidR="002858C0" w:rsidRPr="00C50C80">
        <w:rPr>
          <w:sz w:val="22"/>
        </w:rPr>
        <w:t>, obligaciones propias de una</w:t>
      </w:r>
      <w:r w:rsidRPr="00C50C80">
        <w:rPr>
          <w:sz w:val="22"/>
        </w:rPr>
        <w:t xml:space="preserve"> relación laboral ni su contenido podrá dar lugar a</w:t>
      </w:r>
      <w:r w:rsidR="002858C0" w:rsidRPr="00C50C80">
        <w:rPr>
          <w:sz w:val="22"/>
        </w:rPr>
        <w:t xml:space="preserve"> </w:t>
      </w:r>
      <w:r w:rsidRPr="00C50C80">
        <w:rPr>
          <w:sz w:val="22"/>
        </w:rPr>
        <w:t>l</w:t>
      </w:r>
      <w:r w:rsidR="002858C0" w:rsidRPr="00C50C80">
        <w:rPr>
          <w:sz w:val="22"/>
        </w:rPr>
        <w:t xml:space="preserve">a substitución de la prestación laboral propia </w:t>
      </w:r>
      <w:r w:rsidRPr="00C50C80">
        <w:rPr>
          <w:sz w:val="22"/>
        </w:rPr>
        <w:t>de puestos de trabajo.</w:t>
      </w:r>
      <w:r w:rsidR="00C55DF2" w:rsidRPr="00C50C80">
        <w:rPr>
          <w:sz w:val="22"/>
        </w:rPr>
        <w:t xml:space="preserve"> </w:t>
      </w:r>
      <w:r w:rsidR="00C55DF2" w:rsidRPr="00C50C80">
        <w:rPr>
          <w:color w:val="auto"/>
          <w:sz w:val="22"/>
        </w:rPr>
        <w:t xml:space="preserve">Por su parte </w:t>
      </w:r>
      <w:r w:rsidR="00B10F30" w:rsidRPr="00C50C80">
        <w:rPr>
          <w:color w:val="auto"/>
          <w:sz w:val="22"/>
        </w:rPr>
        <w:t>el estudiantado</w:t>
      </w:r>
      <w:r w:rsidR="00C55DF2" w:rsidRPr="00C50C80">
        <w:rPr>
          <w:color w:val="auto"/>
          <w:sz w:val="22"/>
        </w:rPr>
        <w:t xml:space="preserve"> se compromete a guardar el secreto profesional en lo que atañe a los trabajos objeto </w:t>
      </w:r>
      <w:r w:rsidR="00C55DF2" w:rsidRPr="00C50C80">
        <w:rPr>
          <w:color w:val="000000" w:themeColor="text1"/>
          <w:sz w:val="22"/>
        </w:rPr>
        <w:t>de las pr</w:t>
      </w:r>
      <w:r w:rsidR="00683818" w:rsidRPr="00C50C80">
        <w:rPr>
          <w:color w:val="000000" w:themeColor="text1"/>
          <w:sz w:val="22"/>
        </w:rPr>
        <w:t>á</w:t>
      </w:r>
      <w:r w:rsidR="00C55DF2" w:rsidRPr="00C50C80">
        <w:rPr>
          <w:color w:val="000000" w:themeColor="text1"/>
          <w:sz w:val="22"/>
        </w:rPr>
        <w:t>cticas, y no podrá, en ningún caso, firmar informes, dict</w:t>
      </w:r>
      <w:r w:rsidR="00683818" w:rsidRPr="00C50C80">
        <w:rPr>
          <w:color w:val="000000" w:themeColor="text1"/>
          <w:sz w:val="22"/>
        </w:rPr>
        <w:t>á</w:t>
      </w:r>
      <w:r w:rsidR="00C55DF2" w:rsidRPr="00C50C80">
        <w:rPr>
          <w:color w:val="000000" w:themeColor="text1"/>
          <w:sz w:val="22"/>
        </w:rPr>
        <w:t>menes o documentos similares.</w:t>
      </w:r>
    </w:p>
    <w:p w14:paraId="71FAC56C" w14:textId="747CB044" w:rsidR="00B70844" w:rsidRPr="00C50C80" w:rsidRDefault="00C55DF2" w:rsidP="00610FE7">
      <w:pPr>
        <w:pStyle w:val="Ttuloclusulas"/>
      </w:pPr>
      <w:r w:rsidRPr="00C50C80">
        <w:t>Tercera. Compromisos</w:t>
      </w:r>
    </w:p>
    <w:p w14:paraId="3C74C66E" w14:textId="2544A57A" w:rsidR="00B70844" w:rsidRPr="00C50C80" w:rsidRDefault="00C55DF2" w:rsidP="001B195B">
      <w:pPr>
        <w:shd w:val="clear" w:color="auto" w:fill="FFFFFF" w:themeFill="background1"/>
        <w:spacing w:before="80" w:after="120" w:line="360" w:lineRule="auto"/>
        <w:ind w:left="0" w:right="71"/>
        <w:rPr>
          <w:color w:val="000000" w:themeColor="text1"/>
          <w:sz w:val="22"/>
        </w:rPr>
      </w:pPr>
      <w:r w:rsidRPr="00C50C80">
        <w:rPr>
          <w:sz w:val="22"/>
        </w:rPr>
        <w:t>En el</w:t>
      </w:r>
      <w:r w:rsidR="00D771BA" w:rsidRPr="00C50C80">
        <w:rPr>
          <w:sz w:val="22"/>
        </w:rPr>
        <w:t xml:space="preserve"> caso de ser una entidad privada </w:t>
      </w:r>
      <w:r w:rsidR="00B10F30" w:rsidRPr="00C50C80">
        <w:rPr>
          <w:sz w:val="22"/>
          <w:highlight w:val="lightGray"/>
        </w:rPr>
        <w:tab/>
      </w:r>
      <w:r w:rsidR="00B10F30" w:rsidRPr="00C50C80">
        <w:rPr>
          <w:sz w:val="22"/>
          <w:highlight w:val="lightGray"/>
        </w:rPr>
        <w:tab/>
      </w:r>
      <w:r w:rsidR="00B10F30" w:rsidRPr="00C50C80">
        <w:rPr>
          <w:sz w:val="22"/>
          <w:highlight w:val="lightGray"/>
        </w:rPr>
        <w:tab/>
      </w:r>
      <w:r w:rsidR="00B10F30" w:rsidRPr="00C50C80">
        <w:rPr>
          <w:sz w:val="22"/>
          <w:highlight w:val="lightGray"/>
        </w:rPr>
        <w:tab/>
      </w:r>
      <w:r w:rsidR="00B10F30" w:rsidRPr="00C50C80">
        <w:rPr>
          <w:i/>
          <w:sz w:val="22"/>
          <w:highlight w:val="lightGray"/>
        </w:rPr>
        <w:t>(entidad, empresa o institución colaboradora)</w:t>
      </w:r>
      <w:r w:rsidRPr="00C50C80">
        <w:rPr>
          <w:b/>
          <w:color w:val="E7E6E6" w:themeColor="background2"/>
          <w:spacing w:val="10"/>
          <w:sz w:val="2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C50C80">
        <w:rPr>
          <w:sz w:val="22"/>
        </w:rPr>
        <w:t xml:space="preserve">no admitirá estudiantes en prácticas si estuviera </w:t>
      </w:r>
      <w:r w:rsidR="00314D2A" w:rsidRPr="00C50C80">
        <w:rPr>
          <w:sz w:val="22"/>
        </w:rPr>
        <w:t>incursa en un expediente de regulación de empleo</w:t>
      </w:r>
      <w:r w:rsidR="007D729F" w:rsidRPr="00C50C80">
        <w:rPr>
          <w:sz w:val="22"/>
        </w:rPr>
        <w:t xml:space="preserve"> (ERE)</w:t>
      </w:r>
      <w:r w:rsidR="00314D2A" w:rsidRPr="00C50C80">
        <w:rPr>
          <w:sz w:val="22"/>
        </w:rPr>
        <w:t xml:space="preserve"> en la fecha de inicio de las prácticas</w:t>
      </w:r>
      <w:r w:rsidR="00137BF2" w:rsidRPr="00C50C80">
        <w:rPr>
          <w:sz w:val="22"/>
        </w:rPr>
        <w:t>.</w:t>
      </w:r>
      <w:r w:rsidR="00314D2A" w:rsidRPr="00C50C80">
        <w:rPr>
          <w:sz w:val="22"/>
        </w:rPr>
        <w:t xml:space="preserve"> En el caso de que la regulación fuese </w:t>
      </w:r>
      <w:r w:rsidR="007D729F" w:rsidRPr="00C50C80">
        <w:rPr>
          <w:sz w:val="22"/>
        </w:rPr>
        <w:t>temporal o solo afect</w:t>
      </w:r>
      <w:r w:rsidR="00DE4B27" w:rsidRPr="00C50C80">
        <w:rPr>
          <w:sz w:val="22"/>
        </w:rPr>
        <w:t>ase</w:t>
      </w:r>
      <w:r w:rsidR="007D729F" w:rsidRPr="00C50C80">
        <w:rPr>
          <w:sz w:val="22"/>
        </w:rPr>
        <w:t xml:space="preserve"> a algunos departamentos en concreto, el/la estudiante sólo podrá realizar las prácticas </w:t>
      </w:r>
      <w:r w:rsidR="00910270" w:rsidRPr="00C50C80">
        <w:rPr>
          <w:sz w:val="22"/>
        </w:rPr>
        <w:t>en las</w:t>
      </w:r>
      <w:r w:rsidR="007D729F" w:rsidRPr="00C50C80">
        <w:rPr>
          <w:sz w:val="22"/>
        </w:rPr>
        <w:t xml:space="preserve"> áreas no afectadas por el ERE. </w:t>
      </w:r>
      <w:r w:rsidR="00104709" w:rsidRPr="00C50C80">
        <w:rPr>
          <w:sz w:val="22"/>
        </w:rPr>
        <w:t>Además</w:t>
      </w:r>
      <w:r w:rsidR="007D729F" w:rsidRPr="00C50C80">
        <w:rPr>
          <w:sz w:val="22"/>
        </w:rPr>
        <w:t xml:space="preserve">, </w:t>
      </w:r>
      <w:r w:rsidR="001B195B" w:rsidRPr="00C50C80">
        <w:rPr>
          <w:sz w:val="22"/>
        </w:rPr>
        <w:t>en caso de que</w:t>
      </w:r>
      <w:r w:rsidR="007D729F" w:rsidRPr="00C50C80">
        <w:rPr>
          <w:sz w:val="22"/>
        </w:rPr>
        <w:t xml:space="preserve"> le fueran solicitados, la entidad facilitara a la Universidad de Vigo los informes que estime oportunos a fin de determinar la </w:t>
      </w:r>
      <w:r w:rsidR="00104709" w:rsidRPr="00C50C80">
        <w:rPr>
          <w:sz w:val="22"/>
        </w:rPr>
        <w:t>idoneidad</w:t>
      </w:r>
      <w:r w:rsidR="007D729F" w:rsidRPr="00C50C80">
        <w:rPr>
          <w:sz w:val="22"/>
        </w:rPr>
        <w:t xml:space="preserve"> de la entidad colaboradora, </w:t>
      </w:r>
      <w:r w:rsidR="00104709" w:rsidRPr="00C50C80">
        <w:rPr>
          <w:color w:val="000000" w:themeColor="text1"/>
          <w:sz w:val="22"/>
        </w:rPr>
        <w:t>así</w:t>
      </w:r>
      <w:r w:rsidR="007D729F" w:rsidRPr="00C50C80">
        <w:rPr>
          <w:color w:val="000000" w:themeColor="text1"/>
          <w:sz w:val="22"/>
        </w:rPr>
        <w:t xml:space="preserve"> como los datos relativos a la dimensión de su cuadro de personal, según consta en la relación nominal de los trabajadores/as (RNT).</w:t>
      </w:r>
    </w:p>
    <w:p w14:paraId="66ED5016" w14:textId="35F168DB" w:rsidR="007D729F" w:rsidRPr="00C50C80" w:rsidRDefault="007D729F" w:rsidP="00610FE7">
      <w:pPr>
        <w:pStyle w:val="Ttuloclusulas"/>
      </w:pPr>
      <w:r w:rsidRPr="00C50C80">
        <w:t>Cuarta. Contraprestaciones económicas</w:t>
      </w:r>
    </w:p>
    <w:p w14:paraId="39264BF0" w14:textId="0C0F608A" w:rsidR="007D729F" w:rsidRPr="00C50C80" w:rsidRDefault="007D729F" w:rsidP="001B195B">
      <w:pPr>
        <w:spacing w:before="80" w:after="120" w:line="360" w:lineRule="auto"/>
        <w:ind w:left="0" w:right="71"/>
        <w:rPr>
          <w:sz w:val="22"/>
        </w:rPr>
      </w:pPr>
      <w:r w:rsidRPr="00C50C80">
        <w:rPr>
          <w:sz w:val="22"/>
        </w:rPr>
        <w:t xml:space="preserve">Este convenio no supone ningún gasto para la Universidad de Vigo, por lo que no se precisa una </w:t>
      </w:r>
      <w:r w:rsidR="00137BF2" w:rsidRPr="00C50C80">
        <w:rPr>
          <w:sz w:val="22"/>
        </w:rPr>
        <w:t>consi</w:t>
      </w:r>
      <w:r w:rsidRPr="00C50C80">
        <w:rPr>
          <w:sz w:val="22"/>
        </w:rPr>
        <w:t xml:space="preserve">gnación </w:t>
      </w:r>
      <w:r w:rsidR="00683818" w:rsidRPr="00C50C80">
        <w:rPr>
          <w:sz w:val="22"/>
        </w:rPr>
        <w:t>presupuestaria. El/la, estudiante podrá percibir, si la entidad así lo decidiera,</w:t>
      </w:r>
      <w:r w:rsidR="00617DD1" w:rsidRPr="00C50C80">
        <w:rPr>
          <w:sz w:val="22"/>
        </w:rPr>
        <w:t xml:space="preserve"> </w:t>
      </w:r>
      <w:r w:rsidR="00683818" w:rsidRPr="00C50C80">
        <w:rPr>
          <w:sz w:val="22"/>
        </w:rPr>
        <w:t>una contraprestación en concepto de b</w:t>
      </w:r>
      <w:r w:rsidR="00617DD1" w:rsidRPr="00C50C80">
        <w:rPr>
          <w:sz w:val="22"/>
        </w:rPr>
        <w:t>eca</w:t>
      </w:r>
      <w:r w:rsidR="00683818" w:rsidRPr="00C50C80">
        <w:rPr>
          <w:sz w:val="22"/>
        </w:rPr>
        <w:t xml:space="preserve"> o de ayuda al estudio, ajustándose en todo caso a la </w:t>
      </w:r>
      <w:r w:rsidR="00137BF2" w:rsidRPr="00C50C80">
        <w:rPr>
          <w:sz w:val="22"/>
        </w:rPr>
        <w:t>n</w:t>
      </w:r>
      <w:r w:rsidR="00617DD1" w:rsidRPr="00C50C80">
        <w:rPr>
          <w:sz w:val="22"/>
        </w:rPr>
        <w:t xml:space="preserve">ormativa </w:t>
      </w:r>
      <w:r w:rsidR="00683818" w:rsidRPr="00C50C80">
        <w:rPr>
          <w:sz w:val="22"/>
        </w:rPr>
        <w:t>complementaria desarrollada por la Universidad de Vigo</w:t>
      </w:r>
      <w:r w:rsidR="00646B44" w:rsidRPr="00C50C80">
        <w:rPr>
          <w:sz w:val="22"/>
        </w:rPr>
        <w:t>.</w:t>
      </w:r>
    </w:p>
    <w:p w14:paraId="0D3BF7E7" w14:textId="6E006661" w:rsidR="00646B44" w:rsidRPr="00C50C80" w:rsidRDefault="00646B44" w:rsidP="00610FE7">
      <w:pPr>
        <w:pStyle w:val="Ttuloclusulas"/>
      </w:pPr>
      <w:r w:rsidRPr="00C50C80">
        <w:t xml:space="preserve">Quinta. </w:t>
      </w:r>
      <w:r w:rsidR="00104709" w:rsidRPr="00C50C80">
        <w:t>Tutorización</w:t>
      </w:r>
    </w:p>
    <w:p w14:paraId="50A217DB" w14:textId="1644EF51" w:rsidR="00646B44" w:rsidRPr="00C50C80" w:rsidRDefault="00646B44" w:rsidP="001B195B">
      <w:pPr>
        <w:spacing w:before="80" w:after="120" w:line="360" w:lineRule="auto"/>
        <w:ind w:left="0" w:right="71" w:firstLine="0"/>
        <w:rPr>
          <w:sz w:val="22"/>
        </w:rPr>
      </w:pPr>
      <w:r w:rsidRPr="00C50C80">
        <w:rPr>
          <w:sz w:val="22"/>
        </w:rPr>
        <w:t>La Universidad de Vigo designará un tutor/a para cada estudiante en prácticas</w:t>
      </w:r>
      <w:r w:rsidR="00785B35" w:rsidRPr="00C50C80">
        <w:rPr>
          <w:sz w:val="22"/>
        </w:rPr>
        <w:t xml:space="preserve">. </w:t>
      </w:r>
      <w:r w:rsidRPr="00C50C80">
        <w:rPr>
          <w:sz w:val="22"/>
        </w:rPr>
        <w:t>Por su parte</w:t>
      </w:r>
      <w:r w:rsidR="00D771BA" w:rsidRPr="00C50C80">
        <w:rPr>
          <w:sz w:val="22"/>
        </w:rPr>
        <w:t xml:space="preserve"> </w:t>
      </w:r>
      <w:r w:rsidR="00D771BA" w:rsidRPr="00C50C80">
        <w:rPr>
          <w:sz w:val="22"/>
          <w:highlight w:val="lightGray"/>
        </w:rPr>
        <w:tab/>
      </w:r>
      <w:r w:rsidR="00D771BA" w:rsidRPr="00C50C80">
        <w:rPr>
          <w:sz w:val="22"/>
          <w:highlight w:val="lightGray"/>
        </w:rPr>
        <w:tab/>
      </w:r>
      <w:r w:rsidR="00D771BA" w:rsidRPr="00C50C80">
        <w:rPr>
          <w:sz w:val="22"/>
          <w:highlight w:val="lightGray"/>
        </w:rPr>
        <w:tab/>
      </w:r>
      <w:r w:rsidR="00D771BA" w:rsidRPr="00C50C80">
        <w:rPr>
          <w:sz w:val="22"/>
          <w:highlight w:val="lightGray"/>
        </w:rPr>
        <w:tab/>
      </w:r>
      <w:r w:rsidR="005F09BB" w:rsidRPr="00C50C80">
        <w:rPr>
          <w:sz w:val="22"/>
          <w:highlight w:val="lightGray"/>
        </w:rPr>
        <w:t>(</w:t>
      </w:r>
      <w:r w:rsidR="00104709" w:rsidRPr="00C50C80">
        <w:rPr>
          <w:i/>
          <w:sz w:val="22"/>
          <w:highlight w:val="lightGray"/>
        </w:rPr>
        <w:t>en</w:t>
      </w:r>
      <w:r w:rsidR="00104709" w:rsidRPr="00C50C80">
        <w:rPr>
          <w:sz w:val="22"/>
          <w:highlight w:val="lightGray"/>
        </w:rPr>
        <w:t>t</w:t>
      </w:r>
      <w:r w:rsidR="00104709" w:rsidRPr="00C50C80">
        <w:rPr>
          <w:i/>
          <w:sz w:val="22"/>
          <w:highlight w:val="lightGray"/>
        </w:rPr>
        <w:t>idad</w:t>
      </w:r>
      <w:r w:rsidRPr="00C50C80">
        <w:rPr>
          <w:i/>
          <w:sz w:val="22"/>
          <w:highlight w:val="lightGray"/>
        </w:rPr>
        <w:t>, empresa o institución colaboradora)</w:t>
      </w:r>
      <w:r w:rsidR="00286E44" w:rsidRPr="00C50C80">
        <w:rPr>
          <w:sz w:val="22"/>
        </w:rPr>
        <w:t xml:space="preserve"> designará también una persona con experiencia </w:t>
      </w:r>
      <w:r w:rsidR="00104709" w:rsidRPr="00C50C80">
        <w:rPr>
          <w:sz w:val="22"/>
        </w:rPr>
        <w:t>profesional</w:t>
      </w:r>
      <w:r w:rsidR="00286E44" w:rsidRPr="00C50C80">
        <w:rPr>
          <w:sz w:val="22"/>
        </w:rPr>
        <w:t xml:space="preserve"> y con los conocimientos necesarios para realizar </w:t>
      </w:r>
      <w:r w:rsidR="00286E44" w:rsidRPr="00C50C80">
        <w:rPr>
          <w:sz w:val="22"/>
        </w:rPr>
        <w:lastRenderedPageBreak/>
        <w:t xml:space="preserve">una tutela efectiva. La universidad de </w:t>
      </w:r>
      <w:r w:rsidR="00104709" w:rsidRPr="00C50C80">
        <w:rPr>
          <w:sz w:val="22"/>
        </w:rPr>
        <w:t>Vigo</w:t>
      </w:r>
      <w:r w:rsidR="00286E44" w:rsidRPr="00C50C80">
        <w:rPr>
          <w:sz w:val="22"/>
        </w:rPr>
        <w:t xml:space="preserve">, a través de sus centros docente o de las propias comisiones de </w:t>
      </w:r>
      <w:r w:rsidR="001B195B" w:rsidRPr="00C50C80">
        <w:rPr>
          <w:sz w:val="22"/>
        </w:rPr>
        <w:t>máster</w:t>
      </w:r>
      <w:r w:rsidR="00286E44" w:rsidRPr="00C50C80">
        <w:rPr>
          <w:sz w:val="22"/>
        </w:rPr>
        <w:t xml:space="preserve"> concederá a esa persona designada por la entidad la certificación acreditativa de la tarea realizada.</w:t>
      </w:r>
    </w:p>
    <w:p w14:paraId="757A1C93" w14:textId="26CEB3B2" w:rsidR="00B70844" w:rsidRPr="00C50C80" w:rsidRDefault="00286E44" w:rsidP="00610FE7">
      <w:pPr>
        <w:pStyle w:val="Ttuloclusulas"/>
      </w:pPr>
      <w:r w:rsidRPr="00C50C80">
        <w:t>Sexta. Seguros</w:t>
      </w:r>
    </w:p>
    <w:p w14:paraId="7E3FD355" w14:textId="15BF888B" w:rsidR="003F52EC" w:rsidRPr="00C50C80" w:rsidRDefault="00376B43" w:rsidP="001B195B">
      <w:pPr>
        <w:spacing w:before="80" w:after="120" w:line="360" w:lineRule="auto"/>
        <w:ind w:left="0" w:right="71"/>
        <w:rPr>
          <w:sz w:val="22"/>
        </w:rPr>
      </w:pPr>
      <w:r w:rsidRPr="00C50C80">
        <w:rPr>
          <w:sz w:val="22"/>
        </w:rPr>
        <w:t xml:space="preserve">El alumnado </w:t>
      </w:r>
      <w:r w:rsidR="00286E44" w:rsidRPr="00C50C80">
        <w:rPr>
          <w:sz w:val="22"/>
        </w:rPr>
        <w:t>está obligado a tener un seguro médico que garantice la asistencia sanitaria en el país donde va a realizar su periodo de pr</w:t>
      </w:r>
      <w:r w:rsidR="0008141B" w:rsidRPr="00C50C80">
        <w:rPr>
          <w:sz w:val="22"/>
        </w:rPr>
        <w:t>á</w:t>
      </w:r>
      <w:r w:rsidR="00286E44" w:rsidRPr="00C50C80">
        <w:rPr>
          <w:sz w:val="22"/>
        </w:rPr>
        <w:t>cticas (</w:t>
      </w:r>
      <w:r w:rsidR="005F09BB" w:rsidRPr="00C50C80">
        <w:rPr>
          <w:sz w:val="22"/>
        </w:rPr>
        <w:t>T</w:t>
      </w:r>
      <w:r w:rsidR="00286E44" w:rsidRPr="00C50C80">
        <w:rPr>
          <w:sz w:val="22"/>
        </w:rPr>
        <w:t xml:space="preserve">arjeta </w:t>
      </w:r>
      <w:r w:rsidR="005F09BB" w:rsidRPr="00C50C80">
        <w:rPr>
          <w:sz w:val="22"/>
        </w:rPr>
        <w:t>S</w:t>
      </w:r>
      <w:r w:rsidR="00286E44" w:rsidRPr="00C50C80">
        <w:rPr>
          <w:sz w:val="22"/>
        </w:rPr>
        <w:t xml:space="preserve">anitaria </w:t>
      </w:r>
      <w:r w:rsidR="005F09BB" w:rsidRPr="00C50C80">
        <w:rPr>
          <w:sz w:val="22"/>
        </w:rPr>
        <w:t>E</w:t>
      </w:r>
      <w:r w:rsidR="00286E44" w:rsidRPr="00C50C80">
        <w:rPr>
          <w:sz w:val="22"/>
        </w:rPr>
        <w:t>uropea o seguro privado). A pesar de ello</w:t>
      </w:r>
      <w:r w:rsidRPr="00C50C80">
        <w:rPr>
          <w:sz w:val="22"/>
        </w:rPr>
        <w:t>,</w:t>
      </w:r>
      <w:r w:rsidR="00286E44" w:rsidRPr="00C50C80">
        <w:rPr>
          <w:sz w:val="22"/>
        </w:rPr>
        <w:t xml:space="preserve"> las prestaciones de los mencionados seguros pueden no ser suficientes en los casos de repatriación o determinadas intervenciones médicas, por lo que la Universidad de Vigo recomendará al alumnado la contratación de un seguro complemen</w:t>
      </w:r>
      <w:r w:rsidR="0008141B" w:rsidRPr="00C50C80">
        <w:rPr>
          <w:sz w:val="22"/>
        </w:rPr>
        <w:t xml:space="preserve">tario privado. </w:t>
      </w:r>
    </w:p>
    <w:p w14:paraId="68A72272" w14:textId="74FBE2FC" w:rsidR="00286E44" w:rsidRPr="00C50C80" w:rsidRDefault="0008141B" w:rsidP="001B195B">
      <w:pPr>
        <w:spacing w:before="80" w:after="120" w:line="360" w:lineRule="auto"/>
        <w:ind w:left="0" w:right="71"/>
        <w:rPr>
          <w:sz w:val="22"/>
        </w:rPr>
      </w:pPr>
      <w:r w:rsidRPr="00C50C80">
        <w:rPr>
          <w:sz w:val="22"/>
        </w:rPr>
        <w:t xml:space="preserve">En cualquier caso, la Universidad de Vigo </w:t>
      </w:r>
      <w:r w:rsidR="008036C2" w:rsidRPr="00C50C80">
        <w:rPr>
          <w:sz w:val="22"/>
        </w:rPr>
        <w:t xml:space="preserve">solicitara al </w:t>
      </w:r>
      <w:r w:rsidR="005F09BB" w:rsidRPr="00C50C80">
        <w:rPr>
          <w:sz w:val="22"/>
        </w:rPr>
        <w:t>alumnado</w:t>
      </w:r>
      <w:r w:rsidR="008036C2" w:rsidRPr="00C50C80">
        <w:rPr>
          <w:sz w:val="22"/>
        </w:rPr>
        <w:t xml:space="preserve"> que acredite la tramitación de la </w:t>
      </w:r>
      <w:r w:rsidR="005F09BB" w:rsidRPr="00C50C80">
        <w:rPr>
          <w:sz w:val="22"/>
        </w:rPr>
        <w:t>Tarjeta Sanitaria Europea</w:t>
      </w:r>
      <w:r w:rsidR="008036C2" w:rsidRPr="00C50C80">
        <w:rPr>
          <w:sz w:val="22"/>
        </w:rPr>
        <w:t xml:space="preserve"> o el seguro privado antes de su partida.</w:t>
      </w:r>
    </w:p>
    <w:p w14:paraId="6EE150BE" w14:textId="66C60C00" w:rsidR="008036C2" w:rsidRPr="00C50C80" w:rsidRDefault="008036C2" w:rsidP="001B195B">
      <w:pPr>
        <w:spacing w:before="80" w:after="120" w:line="360" w:lineRule="auto"/>
        <w:ind w:left="0" w:right="71"/>
        <w:rPr>
          <w:sz w:val="22"/>
        </w:rPr>
      </w:pPr>
      <w:r w:rsidRPr="00C50C80">
        <w:rPr>
          <w:i/>
          <w:sz w:val="22"/>
        </w:rPr>
        <w:t>Seguro de responsabilidad civil</w:t>
      </w:r>
      <w:r w:rsidR="00376B43" w:rsidRPr="00C50C80">
        <w:rPr>
          <w:i/>
          <w:sz w:val="22"/>
        </w:rPr>
        <w:t>.</w:t>
      </w:r>
      <w:r w:rsidRPr="00C50C80">
        <w:rPr>
          <w:sz w:val="22"/>
        </w:rPr>
        <w:t xml:space="preserve"> La Universidad de Vigo tiene una </w:t>
      </w:r>
      <w:r w:rsidR="00104709" w:rsidRPr="00C50C80">
        <w:rPr>
          <w:sz w:val="22"/>
        </w:rPr>
        <w:t>póliza</w:t>
      </w:r>
      <w:r w:rsidRPr="00C50C80">
        <w:rPr>
          <w:sz w:val="22"/>
        </w:rPr>
        <w:t xml:space="preserve"> de responsabilidad civil. Se hace constar expresamente que el ámbito territorial de esta </w:t>
      </w:r>
      <w:r w:rsidR="00104709" w:rsidRPr="00C50C80">
        <w:rPr>
          <w:sz w:val="22"/>
        </w:rPr>
        <w:t>póliza</w:t>
      </w:r>
      <w:r w:rsidRPr="00C50C80">
        <w:rPr>
          <w:sz w:val="22"/>
        </w:rPr>
        <w:t xml:space="preserve"> excluye los países de Estados Unidos y </w:t>
      </w:r>
      <w:r w:rsidR="00104709" w:rsidRPr="00C50C80">
        <w:rPr>
          <w:sz w:val="22"/>
        </w:rPr>
        <w:t>Canadá</w:t>
      </w:r>
      <w:r w:rsidRPr="00C50C80">
        <w:rPr>
          <w:sz w:val="22"/>
        </w:rPr>
        <w:t xml:space="preserve">, </w:t>
      </w:r>
      <w:r w:rsidR="00104709" w:rsidRPr="00C50C80">
        <w:rPr>
          <w:sz w:val="22"/>
        </w:rPr>
        <w:t>así</w:t>
      </w:r>
      <w:r w:rsidRPr="00C50C80">
        <w:rPr>
          <w:sz w:val="22"/>
        </w:rPr>
        <w:t xml:space="preserve"> como también aquellos países que estén sancionados por la Unión Europea</w:t>
      </w:r>
      <w:r w:rsidR="003F52EC" w:rsidRPr="00C50C80">
        <w:rPr>
          <w:sz w:val="22"/>
        </w:rPr>
        <w:t xml:space="preserve"> </w:t>
      </w:r>
      <w:r w:rsidRPr="00C50C80">
        <w:rPr>
          <w:sz w:val="22"/>
        </w:rPr>
        <w:t xml:space="preserve">y por lo tanto </w:t>
      </w:r>
      <w:r w:rsidR="002D4312" w:rsidRPr="00C50C80">
        <w:rPr>
          <w:sz w:val="22"/>
        </w:rPr>
        <w:t>el aseguramiento de</w:t>
      </w:r>
      <w:r w:rsidR="00D76794" w:rsidRPr="00C50C80">
        <w:rPr>
          <w:sz w:val="22"/>
        </w:rPr>
        <w:t xml:space="preserve"> una póliza sería</w:t>
      </w:r>
      <w:r w:rsidRPr="00C50C80">
        <w:rPr>
          <w:sz w:val="22"/>
        </w:rPr>
        <w:t xml:space="preserve"> un acto contrario a la Ley o a la normativa aplicable a tal efecto.</w:t>
      </w:r>
      <w:r w:rsidR="00D76794" w:rsidRPr="00C50C80">
        <w:rPr>
          <w:sz w:val="22"/>
        </w:rPr>
        <w:t xml:space="preserve"> </w:t>
      </w:r>
    </w:p>
    <w:p w14:paraId="54E3875A" w14:textId="77777777" w:rsidR="00B70844" w:rsidRPr="00C50C80" w:rsidRDefault="00D76794" w:rsidP="001B195B">
      <w:pPr>
        <w:spacing w:before="80" w:after="120" w:line="360" w:lineRule="auto"/>
        <w:ind w:left="0" w:right="0" w:firstLine="0"/>
        <w:rPr>
          <w:color w:val="000000" w:themeColor="text1"/>
          <w:sz w:val="22"/>
        </w:rPr>
      </w:pPr>
      <w:r w:rsidRPr="00C50C80">
        <w:rPr>
          <w:i/>
          <w:sz w:val="22"/>
        </w:rPr>
        <w:t>Seguro de accidentes</w:t>
      </w:r>
      <w:r w:rsidRPr="00C50C80">
        <w:rPr>
          <w:sz w:val="22"/>
        </w:rPr>
        <w:t xml:space="preserve">. </w:t>
      </w:r>
      <w:r w:rsidRPr="00C50C80">
        <w:rPr>
          <w:color w:val="000000" w:themeColor="text1"/>
          <w:sz w:val="22"/>
        </w:rPr>
        <w:t>La Universidad de Vigo cuenta con una póliza de accidentes personales.</w:t>
      </w:r>
    </w:p>
    <w:p w14:paraId="382C13F2" w14:textId="6209A67B" w:rsidR="00376B43" w:rsidRPr="00C50C80" w:rsidRDefault="00D76794" w:rsidP="001B195B">
      <w:pPr>
        <w:spacing w:before="80" w:after="120" w:line="360" w:lineRule="auto"/>
        <w:ind w:left="0" w:right="0" w:firstLine="0"/>
        <w:rPr>
          <w:color w:val="auto"/>
          <w:sz w:val="22"/>
        </w:rPr>
      </w:pPr>
      <w:r w:rsidRPr="00C50C80">
        <w:rPr>
          <w:i/>
          <w:sz w:val="22"/>
        </w:rPr>
        <w:t>Seguro de asistencia en viaje</w:t>
      </w:r>
      <w:r w:rsidRPr="00C50C80">
        <w:rPr>
          <w:sz w:val="22"/>
        </w:rPr>
        <w:t xml:space="preserve">. </w:t>
      </w:r>
      <w:r w:rsidR="002D4312" w:rsidRPr="00C50C80">
        <w:rPr>
          <w:sz w:val="22"/>
        </w:rPr>
        <w:t xml:space="preserve">El alumnado que realice </w:t>
      </w:r>
      <w:r w:rsidR="00104709" w:rsidRPr="00C50C80">
        <w:rPr>
          <w:sz w:val="22"/>
        </w:rPr>
        <w:t>prácticas</w:t>
      </w:r>
      <w:r w:rsidRPr="00C50C80">
        <w:rPr>
          <w:sz w:val="22"/>
        </w:rPr>
        <w:t xml:space="preserve"> en el extranjero </w:t>
      </w:r>
      <w:r w:rsidR="00C50C80" w:rsidRPr="00C50C80">
        <w:rPr>
          <w:sz w:val="22"/>
        </w:rPr>
        <w:t>deberá</w:t>
      </w:r>
      <w:r w:rsidRPr="00C50C80">
        <w:rPr>
          <w:sz w:val="22"/>
        </w:rPr>
        <w:t xml:space="preserve"> subscribir un seguro adicional de asistencia en viaje que cubra, como </w:t>
      </w:r>
      <w:r w:rsidR="00104709" w:rsidRPr="00C50C80">
        <w:rPr>
          <w:sz w:val="22"/>
        </w:rPr>
        <w:t>mínimo</w:t>
      </w:r>
      <w:r w:rsidRPr="00C50C80">
        <w:rPr>
          <w:sz w:val="22"/>
        </w:rPr>
        <w:t>, respon</w:t>
      </w:r>
      <w:r w:rsidR="00F44828" w:rsidRPr="00C50C80">
        <w:rPr>
          <w:sz w:val="22"/>
        </w:rPr>
        <w:t xml:space="preserve">sabilidad civil privada, daños a terceros, </w:t>
      </w:r>
      <w:r w:rsidR="00F44828" w:rsidRPr="00C50C80">
        <w:rPr>
          <w:color w:val="auto"/>
          <w:sz w:val="22"/>
        </w:rPr>
        <w:t xml:space="preserve">accidentes personales </w:t>
      </w:r>
      <w:r w:rsidR="00F44828" w:rsidRPr="00C50C80">
        <w:rPr>
          <w:sz w:val="22"/>
        </w:rPr>
        <w:t xml:space="preserve">y repatriación. </w:t>
      </w:r>
      <w:r w:rsidR="00F44828" w:rsidRPr="00C50C80">
        <w:rPr>
          <w:color w:val="auto"/>
          <w:sz w:val="22"/>
        </w:rPr>
        <w:t xml:space="preserve">La Universidad de Vigo propondrá ofertas de seguro al alumnado, </w:t>
      </w:r>
      <w:r w:rsidR="00A915F2" w:rsidRPr="00C50C80">
        <w:rPr>
          <w:color w:val="auto"/>
          <w:sz w:val="22"/>
        </w:rPr>
        <w:t xml:space="preserve">aunque </w:t>
      </w:r>
      <w:r w:rsidR="002D4312" w:rsidRPr="00C50C80">
        <w:rPr>
          <w:color w:val="auto"/>
          <w:sz w:val="22"/>
        </w:rPr>
        <w:t>éste</w:t>
      </w:r>
      <w:r w:rsidR="00A915F2" w:rsidRPr="00C50C80">
        <w:rPr>
          <w:color w:val="auto"/>
          <w:sz w:val="22"/>
        </w:rPr>
        <w:t xml:space="preserve"> podrá subscribir cualquiera de su elección </w:t>
      </w:r>
      <w:r w:rsidR="002D4312" w:rsidRPr="00C50C80">
        <w:rPr>
          <w:color w:val="auto"/>
          <w:sz w:val="22"/>
        </w:rPr>
        <w:t>con las coberturas mínimas referidas</w:t>
      </w:r>
      <w:r w:rsidR="00A915F2" w:rsidRPr="00C50C80">
        <w:rPr>
          <w:color w:val="auto"/>
          <w:sz w:val="22"/>
        </w:rPr>
        <w:t>.</w:t>
      </w:r>
      <w:r w:rsidR="00FE13F6" w:rsidRPr="00C50C80">
        <w:rPr>
          <w:color w:val="auto"/>
          <w:sz w:val="22"/>
        </w:rPr>
        <w:t xml:space="preserve"> </w:t>
      </w:r>
    </w:p>
    <w:p w14:paraId="37CC6B20" w14:textId="56C7559C" w:rsidR="00F44828" w:rsidRPr="00C50C80" w:rsidRDefault="00FE13F6" w:rsidP="001B195B">
      <w:pPr>
        <w:spacing w:before="80" w:after="120" w:line="360" w:lineRule="auto"/>
        <w:ind w:left="0" w:right="0" w:firstLine="0"/>
        <w:rPr>
          <w:color w:val="auto"/>
          <w:sz w:val="22"/>
        </w:rPr>
      </w:pPr>
      <w:r w:rsidRPr="00C50C80">
        <w:rPr>
          <w:color w:val="auto"/>
          <w:sz w:val="22"/>
        </w:rPr>
        <w:t>La empresa, entidad o institución colaboradora facilitará a la Universidad de Vigo y al alumnado información sobre los seguros que amparan al alumnado en prácticas en sus instalaciones</w:t>
      </w:r>
    </w:p>
    <w:p w14:paraId="383685E3" w14:textId="77777777" w:rsidR="00FD7F32" w:rsidRPr="00C50C80" w:rsidRDefault="004F15CE" w:rsidP="00610FE7">
      <w:pPr>
        <w:pStyle w:val="Ttuloclusulas"/>
      </w:pPr>
      <w:r w:rsidRPr="00C50C80">
        <w:t>Séptima. Duración</w:t>
      </w:r>
      <w:r w:rsidR="00910270" w:rsidRPr="00C50C80">
        <w:t xml:space="preserve"> </w:t>
      </w:r>
    </w:p>
    <w:p w14:paraId="1EBB3873" w14:textId="48C99845" w:rsidR="004F15CE" w:rsidRPr="00C50C80" w:rsidRDefault="004F15CE" w:rsidP="001B195B">
      <w:pPr>
        <w:spacing w:before="80" w:after="120" w:line="360" w:lineRule="auto"/>
        <w:ind w:left="0" w:right="71"/>
        <w:rPr>
          <w:sz w:val="22"/>
        </w:rPr>
      </w:pPr>
      <w:r w:rsidRPr="00C50C80">
        <w:rPr>
          <w:sz w:val="22"/>
        </w:rPr>
        <w:t xml:space="preserve">Las prácticas curriculares tendrán la duración correspondiente de acuerdo con su cuantificación en créditos en la memoria de verificación del título. La duración máxima de las prácticas externas extracurriculares deberá ajustarse a la normativa complementaria desarrollada por la Universidad de Vigo. Exceptuando las prácticas profesionalizantes, la duración total de prácticas en una misma entidad colaboradora, sean curriculares o </w:t>
      </w:r>
      <w:r w:rsidRPr="00C50C80">
        <w:rPr>
          <w:sz w:val="22"/>
        </w:rPr>
        <w:lastRenderedPageBreak/>
        <w:t xml:space="preserve">extracurriculares, no podrá exceder los 30 créditos ECTS a lo largo de la titulación, sea o no de forma interrumpida, </w:t>
      </w:r>
      <w:r w:rsidR="00FE13F6" w:rsidRPr="00C50C80">
        <w:rPr>
          <w:sz w:val="22"/>
        </w:rPr>
        <w:t>y</w:t>
      </w:r>
      <w:r w:rsidRPr="00C50C80">
        <w:rPr>
          <w:sz w:val="22"/>
        </w:rPr>
        <w:t xml:space="preserve"> se cuantificaran para estos efectos 25 horas/crédito (750 horas).</w:t>
      </w:r>
    </w:p>
    <w:p w14:paraId="441DC6D2" w14:textId="77777777" w:rsidR="003F52EC" w:rsidRPr="00C50C80" w:rsidRDefault="003F52EC" w:rsidP="001B195B">
      <w:pPr>
        <w:spacing w:before="80" w:after="120" w:line="360" w:lineRule="auto"/>
        <w:ind w:left="0" w:right="0" w:firstLine="0"/>
        <w:rPr>
          <w:b/>
          <w:sz w:val="22"/>
        </w:rPr>
      </w:pPr>
    </w:p>
    <w:p w14:paraId="0F71453C" w14:textId="4A589A21" w:rsidR="00B70844" w:rsidRPr="00C50C80" w:rsidRDefault="004F15CE" w:rsidP="00610FE7">
      <w:pPr>
        <w:pStyle w:val="Ttuloclusulas"/>
      </w:pPr>
      <w:r w:rsidRPr="00C50C80">
        <w:t>Octava. Normativa marco</w:t>
      </w:r>
    </w:p>
    <w:p w14:paraId="0779BDC8" w14:textId="7C1FB0AE" w:rsidR="00B70844" w:rsidRPr="00C50C80" w:rsidRDefault="00EE15C6" w:rsidP="001B195B">
      <w:pPr>
        <w:spacing w:before="80" w:after="120" w:line="360" w:lineRule="auto"/>
        <w:ind w:left="0" w:right="0" w:firstLine="0"/>
        <w:rPr>
          <w:sz w:val="22"/>
        </w:rPr>
      </w:pPr>
      <w:r w:rsidRPr="00C50C80">
        <w:rPr>
          <w:sz w:val="22"/>
        </w:rPr>
        <w:t>En todo caso, las prácticas se realizar</w:t>
      </w:r>
      <w:r w:rsidR="00D771BA" w:rsidRPr="00C50C80">
        <w:rPr>
          <w:sz w:val="22"/>
        </w:rPr>
        <w:t>á</w:t>
      </w:r>
      <w:r w:rsidRPr="00C50C80">
        <w:rPr>
          <w:sz w:val="22"/>
        </w:rPr>
        <w:t xml:space="preserve">n según el Real Decreto por el que se regulan las prácticas académicas externas del alumnado universitario y el </w:t>
      </w:r>
      <w:r w:rsidR="00104709" w:rsidRPr="00C50C80">
        <w:rPr>
          <w:sz w:val="22"/>
        </w:rPr>
        <w:t>Reglamento</w:t>
      </w:r>
      <w:r w:rsidRPr="00C50C80">
        <w:rPr>
          <w:sz w:val="22"/>
        </w:rPr>
        <w:t xml:space="preserve"> aprobado para </w:t>
      </w:r>
      <w:r w:rsidR="00104709" w:rsidRPr="00C50C80">
        <w:rPr>
          <w:sz w:val="22"/>
        </w:rPr>
        <w:t>tramitar</w:t>
      </w:r>
      <w:r w:rsidRPr="00C50C80">
        <w:rPr>
          <w:sz w:val="22"/>
        </w:rPr>
        <w:t>, gestionar y difundir dichas prácticas externas.</w:t>
      </w:r>
    </w:p>
    <w:p w14:paraId="647250DC" w14:textId="6D0C012F" w:rsidR="00EE15C6" w:rsidRPr="00C50C80" w:rsidRDefault="00104709" w:rsidP="001B195B">
      <w:pPr>
        <w:spacing w:before="80" w:after="120" w:line="360" w:lineRule="auto"/>
        <w:ind w:left="0" w:right="0" w:firstLine="0"/>
        <w:rPr>
          <w:sz w:val="22"/>
        </w:rPr>
      </w:pPr>
      <w:r w:rsidRPr="00C50C80">
        <w:rPr>
          <w:sz w:val="22"/>
        </w:rPr>
        <w:t>Asimismo,</w:t>
      </w:r>
      <w:r w:rsidR="00EE15C6" w:rsidRPr="00C50C80">
        <w:rPr>
          <w:sz w:val="22"/>
        </w:rPr>
        <w:t xml:space="preserve"> en la realización de las prácticas se respetar</w:t>
      </w:r>
      <w:r w:rsidR="00D771BA" w:rsidRPr="00C50C80">
        <w:rPr>
          <w:sz w:val="22"/>
        </w:rPr>
        <w:t>á</w:t>
      </w:r>
      <w:r w:rsidR="00EE15C6" w:rsidRPr="00C50C80">
        <w:rPr>
          <w:sz w:val="22"/>
        </w:rPr>
        <w:t>n las normas de las autoridades sanitarias en vigor, las exigencias preventivas de la protección de la salud y las resoluciones del Rector de la Universidad de Vigo</w:t>
      </w:r>
      <w:r w:rsidR="003F52EC" w:rsidRPr="00C50C80">
        <w:rPr>
          <w:sz w:val="22"/>
        </w:rPr>
        <w:t>.</w:t>
      </w:r>
    </w:p>
    <w:p w14:paraId="3D23EACD" w14:textId="58F279AC" w:rsidR="00B70844" w:rsidRPr="00C50C80" w:rsidRDefault="00EE15C6" w:rsidP="00610FE7">
      <w:pPr>
        <w:pStyle w:val="Ttuloclusulas"/>
      </w:pPr>
      <w:r w:rsidRPr="00C50C80">
        <w:t>Novena. Decreto ley de revalorización de las pensiones públicas</w:t>
      </w:r>
    </w:p>
    <w:p w14:paraId="1E5B5871" w14:textId="77777777" w:rsidR="00376B43" w:rsidRPr="00C50C80" w:rsidRDefault="00EE15C6" w:rsidP="001B195B">
      <w:pPr>
        <w:spacing w:before="80" w:after="120" w:line="360" w:lineRule="auto"/>
        <w:ind w:left="0" w:right="71"/>
        <w:rPr>
          <w:sz w:val="22"/>
        </w:rPr>
      </w:pPr>
      <w:r w:rsidRPr="00C50C80">
        <w:rPr>
          <w:sz w:val="22"/>
        </w:rPr>
        <w:t xml:space="preserve">En relación con las obligaciones recogidas en la disposición adicional quinta del Real decreto ley 28/2018, </w:t>
      </w:r>
      <w:r w:rsidR="0061615B" w:rsidRPr="00C50C80">
        <w:rPr>
          <w:sz w:val="22"/>
        </w:rPr>
        <w:t xml:space="preserve">de 28 de diciembre, para la revalorización de las pensiones </w:t>
      </w:r>
      <w:r w:rsidR="00104709" w:rsidRPr="00C50C80">
        <w:rPr>
          <w:sz w:val="22"/>
        </w:rPr>
        <w:t>públicas</w:t>
      </w:r>
      <w:r w:rsidR="0061615B" w:rsidRPr="00C50C80">
        <w:rPr>
          <w:sz w:val="22"/>
        </w:rPr>
        <w:t xml:space="preserve"> y otras medidas urgentes en materia social, laboral y de empleo, dado que </w:t>
      </w:r>
      <w:r w:rsidR="00104709" w:rsidRPr="00C50C80">
        <w:rPr>
          <w:sz w:val="22"/>
        </w:rPr>
        <w:t>todavía</w:t>
      </w:r>
      <w:r w:rsidR="0061615B" w:rsidRPr="00C50C80">
        <w:rPr>
          <w:sz w:val="22"/>
        </w:rPr>
        <w:t xml:space="preserve"> no se ha producido el desarrollo del reglamento para su efectiva aplicación, ambas partes se comprometen a firmar una </w:t>
      </w:r>
      <w:r w:rsidR="0061615B" w:rsidRPr="00C50C80">
        <w:rPr>
          <w:color w:val="auto"/>
          <w:sz w:val="22"/>
        </w:rPr>
        <w:t>a</w:t>
      </w:r>
      <w:r w:rsidR="00FE13F6" w:rsidRPr="00C50C80">
        <w:rPr>
          <w:color w:val="auto"/>
          <w:sz w:val="22"/>
        </w:rPr>
        <w:t>d</w:t>
      </w:r>
      <w:r w:rsidR="0061615B" w:rsidRPr="00C50C80">
        <w:rPr>
          <w:color w:val="auto"/>
          <w:sz w:val="22"/>
        </w:rPr>
        <w:t>enda</w:t>
      </w:r>
      <w:r w:rsidR="0061615B" w:rsidRPr="00C50C80">
        <w:rPr>
          <w:sz w:val="22"/>
        </w:rPr>
        <w:t xml:space="preserve"> en el momento en que éste entre en vigor. </w:t>
      </w:r>
    </w:p>
    <w:p w14:paraId="25F399B5" w14:textId="51D9013D" w:rsidR="00B70844" w:rsidRPr="00C50C80" w:rsidRDefault="0061615B" w:rsidP="001B195B">
      <w:pPr>
        <w:spacing w:before="80" w:after="120" w:line="360" w:lineRule="auto"/>
        <w:ind w:left="0" w:right="71"/>
        <w:rPr>
          <w:sz w:val="22"/>
        </w:rPr>
      </w:pPr>
      <w:r w:rsidRPr="00C50C80">
        <w:rPr>
          <w:sz w:val="22"/>
        </w:rPr>
        <w:t xml:space="preserve">En ella se recogerán las obligaciones de las partes para cumplir la normativa de desarrollo del citado real decreto ley, en caso contrario, se </w:t>
      </w:r>
      <w:r w:rsidR="00104709" w:rsidRPr="00C50C80">
        <w:rPr>
          <w:sz w:val="22"/>
        </w:rPr>
        <w:t>dará</w:t>
      </w:r>
      <w:r w:rsidRPr="00C50C80">
        <w:rPr>
          <w:sz w:val="22"/>
        </w:rPr>
        <w:t xml:space="preserve"> por extinguido el convenio.</w:t>
      </w:r>
    </w:p>
    <w:p w14:paraId="0D5C896D" w14:textId="4A8C516A" w:rsidR="00B70844" w:rsidRPr="00C50C80" w:rsidRDefault="00144978" w:rsidP="00610FE7">
      <w:pPr>
        <w:pStyle w:val="Ttuloclusulas"/>
      </w:pPr>
      <w:r w:rsidRPr="00C50C80">
        <w:t xml:space="preserve">Décima. Protección de datos. </w:t>
      </w:r>
      <w:r w:rsidR="00481613">
        <w:t xml:space="preserve">Cláusula para convenios con países </w:t>
      </w:r>
      <w:r w:rsidR="00481613" w:rsidRPr="00481613">
        <w:t xml:space="preserve">en países del Espacio Económico Europeo (Unión Europea, Liechtenstein, Islandia </w:t>
      </w:r>
      <w:r w:rsidR="00481613">
        <w:t>y</w:t>
      </w:r>
      <w:r w:rsidR="00481613" w:rsidRPr="00481613">
        <w:t xml:space="preserve"> Noruega)</w:t>
      </w:r>
    </w:p>
    <w:p w14:paraId="0BCD1989" w14:textId="77777777" w:rsidR="00F927A0" w:rsidRPr="00F927A0" w:rsidRDefault="00F927A0" w:rsidP="001B195B">
      <w:pPr>
        <w:spacing w:before="80" w:after="120" w:line="360" w:lineRule="auto"/>
        <w:ind w:left="0" w:right="0" w:firstLine="0"/>
        <w:rPr>
          <w:sz w:val="22"/>
        </w:rPr>
      </w:pPr>
      <w:r w:rsidRPr="00F927A0">
        <w:rPr>
          <w:sz w:val="22"/>
        </w:rPr>
        <w:t>Las partes manifiestan y se comprometen a darles a los datos de carácter personal que sean objeto de trata</w:t>
      </w:r>
      <w:r w:rsidRPr="00F927A0">
        <w:rPr>
          <w:sz w:val="22"/>
        </w:rPr>
        <w:softHyphen/>
        <w:t>miento como consecuencia del desarrollo del presente convenio un uso adecuado en el marco de lo dispuesto por la normativa europea en materia de protección de datos de carácter personal inte</w:t>
      </w:r>
      <w:r w:rsidRPr="00F927A0">
        <w:rPr>
          <w:sz w:val="22"/>
        </w:rPr>
        <w:softHyphen/>
        <w:t>grado por el Reglamento (UE) 2016/679 del Parlamento Europeo y del Consejo, de 27 de abril de 2016 (RGPD) y las normas de desarrollo que a cada parte le resulten aplicables.</w:t>
      </w:r>
    </w:p>
    <w:p w14:paraId="099DC4C4" w14:textId="77777777" w:rsidR="00F927A0" w:rsidRPr="00F927A0" w:rsidRDefault="00F927A0" w:rsidP="001B195B">
      <w:pPr>
        <w:spacing w:before="80" w:after="120" w:line="360" w:lineRule="auto"/>
        <w:ind w:left="0" w:right="71" w:hanging="10"/>
        <w:rPr>
          <w:sz w:val="22"/>
        </w:rPr>
      </w:pPr>
      <w:r w:rsidRPr="00F927A0">
        <w:rPr>
          <w:sz w:val="22"/>
        </w:rPr>
        <w:t>En la ejecución de este convenio las partes declaran que asumen la condición de responsables del tratamiento independentes, ya que cada una en su propio ámbito de actuación determina los medios y los fines de los trata</w:t>
      </w:r>
      <w:r w:rsidRPr="00F927A0">
        <w:rPr>
          <w:sz w:val="22"/>
        </w:rPr>
        <w:softHyphen/>
        <w:t>mientos de datos necesarios; y que no se dan las condiciones para ser consideradas corresponsables del trata</w:t>
      </w:r>
      <w:r w:rsidRPr="00F927A0">
        <w:rPr>
          <w:sz w:val="22"/>
        </w:rPr>
        <w:softHyphen/>
        <w:t xml:space="preserve">miento al amparo de lo previsto en el RGPD. En consecuencia, cada una de las partes firmante responderá </w:t>
      </w:r>
      <w:r w:rsidRPr="00F927A0">
        <w:rPr>
          <w:sz w:val="22"/>
        </w:rPr>
        <w:lastRenderedPageBreak/>
        <w:t>individual</w:t>
      </w:r>
      <w:r w:rsidRPr="00F927A0">
        <w:rPr>
          <w:sz w:val="22"/>
        </w:rPr>
        <w:softHyphen/>
        <w:t>mente frente a las personas afectadas y frente a las autoridades de control competentes, del incumplimiento de sus obligaciones corres</w:t>
      </w:r>
      <w:r w:rsidRPr="00F927A0">
        <w:rPr>
          <w:sz w:val="22"/>
        </w:rPr>
        <w:softHyphen/>
        <w:t>pon</w:t>
      </w:r>
      <w:r w:rsidRPr="00F927A0">
        <w:rPr>
          <w:sz w:val="22"/>
        </w:rPr>
        <w:softHyphen/>
        <w:t>dientes en materia de protec</w:t>
      </w:r>
      <w:r w:rsidRPr="00F927A0">
        <w:rPr>
          <w:sz w:val="22"/>
        </w:rPr>
        <w:softHyphen/>
        <w:t>ción de datos personales, así como de las infracciones en que hubiese incurrido.</w:t>
      </w:r>
    </w:p>
    <w:p w14:paraId="0492597D" w14:textId="2739D534" w:rsidR="00F927A0" w:rsidRPr="00F927A0" w:rsidRDefault="00F927A0" w:rsidP="001B195B">
      <w:pPr>
        <w:spacing w:before="80" w:after="120" w:line="360" w:lineRule="auto"/>
        <w:ind w:left="0" w:right="71" w:hanging="10"/>
        <w:rPr>
          <w:sz w:val="22"/>
        </w:rPr>
      </w:pPr>
      <w:r w:rsidRPr="00F927A0">
        <w:rPr>
          <w:sz w:val="22"/>
        </w:rPr>
        <w:t>Las personas interesadas podrán ejercer los derechos de acceso, rectificación, cancelación, oposi</w:t>
      </w:r>
      <w:r w:rsidRPr="00F927A0">
        <w:rPr>
          <w:sz w:val="22"/>
        </w:rPr>
        <w:softHyphen/>
        <w:t>ción, limita</w:t>
      </w:r>
      <w:r w:rsidRPr="00F927A0">
        <w:rPr>
          <w:sz w:val="22"/>
        </w:rPr>
        <w:softHyphen/>
        <w:t>ción y portabilidad en los términos legales previstos, mediante comunicación a la dirección social del responsable del tratamiento que corresponda, así como, de existir, a través de correo electró</w:t>
      </w:r>
      <w:r w:rsidRPr="00F927A0">
        <w:rPr>
          <w:sz w:val="22"/>
        </w:rPr>
        <w:softHyphen/>
        <w:t>nico a los respectivos delegados de protección de datos. Si la solicitud de ejercicio de derechos se pre</w:t>
      </w:r>
      <w:r w:rsidRPr="00F927A0">
        <w:rPr>
          <w:sz w:val="22"/>
        </w:rPr>
        <w:softHyphen/>
        <w:t>sentase ante la parte que no sea la com</w:t>
      </w:r>
      <w:r w:rsidRPr="00F927A0">
        <w:rPr>
          <w:sz w:val="22"/>
        </w:rPr>
        <w:softHyphen/>
        <w:t>petente para su tramitación y resolución, esta le dará traslado a la competente a la mayor brevedad posible, in</w:t>
      </w:r>
      <w:r w:rsidRPr="00F927A0">
        <w:rPr>
          <w:sz w:val="22"/>
        </w:rPr>
        <w:softHyphen/>
        <w:t>formando de ello a la persona interesada.</w:t>
      </w:r>
    </w:p>
    <w:p w14:paraId="7D7FD26B" w14:textId="77777777" w:rsidR="00F927A0" w:rsidRPr="00C50C80" w:rsidRDefault="00F927A0" w:rsidP="001B195B">
      <w:pPr>
        <w:spacing w:before="80" w:after="120" w:line="360" w:lineRule="auto"/>
        <w:ind w:left="0" w:right="71"/>
        <w:rPr>
          <w:sz w:val="22"/>
        </w:rPr>
      </w:pPr>
      <w:r w:rsidRPr="00F927A0">
        <w:rPr>
          <w:sz w:val="22"/>
        </w:rPr>
        <w:t>Si la correcta ejecución de alguna de las prestaciones de este convenio requiriese la cesión de datos personales de una de las partes a la otra, esta tendrá su base de legitimación, al menos, en el cum</w:t>
      </w:r>
      <w:r w:rsidRPr="00F927A0">
        <w:rPr>
          <w:sz w:val="22"/>
        </w:rPr>
        <w:softHyphen/>
        <w:t>pli</w:t>
      </w:r>
      <w:r w:rsidRPr="00F927A0">
        <w:rPr>
          <w:sz w:val="22"/>
        </w:rPr>
        <w:softHyphen/>
        <w:t>men</w:t>
      </w:r>
      <w:r w:rsidRPr="00F927A0">
        <w:rPr>
          <w:sz w:val="22"/>
        </w:rPr>
        <w:softHyphen/>
        <w:t>to del presente convenio, de conformidad con lo establecido en el artículo 6.1.b) del RGPD, siem</w:t>
      </w:r>
      <w:r w:rsidRPr="00F927A0">
        <w:rPr>
          <w:sz w:val="22"/>
        </w:rPr>
        <w:softHyphen/>
        <w:t>pre y cuando se limite a los mínimos imprescindi</w:t>
      </w:r>
      <w:r w:rsidRPr="00F927A0">
        <w:rPr>
          <w:sz w:val="22"/>
        </w:rPr>
        <w:softHyphen/>
        <w:t>bles para alcanzar el fin perseguido. En todo caso, la enti</w:t>
      </w:r>
      <w:r w:rsidRPr="00F927A0">
        <w:rPr>
          <w:sz w:val="22"/>
        </w:rPr>
        <w:softHyphen/>
        <w:t>da</w:t>
      </w:r>
      <w:r w:rsidRPr="00F927A0">
        <w:rPr>
          <w:sz w:val="22"/>
        </w:rPr>
        <w:softHyphen/>
        <w:t>d cesionaria adoptará las me</w:t>
      </w:r>
      <w:r w:rsidRPr="00F927A0">
        <w:rPr>
          <w:sz w:val="22"/>
        </w:rPr>
        <w:softHyphen/>
        <w:t>didas adecuadas para limitar el acceso de sus empleados a los datos personales cedidos durante la vigencia de este convenio.</w:t>
      </w:r>
    </w:p>
    <w:p w14:paraId="29FCF631" w14:textId="3667AFCA" w:rsidR="00F927A0" w:rsidRPr="00F927A0" w:rsidRDefault="00F927A0" w:rsidP="001B195B">
      <w:pPr>
        <w:spacing w:before="80" w:after="120" w:line="360" w:lineRule="auto"/>
        <w:ind w:left="0" w:right="71" w:hanging="10"/>
        <w:rPr>
          <w:sz w:val="22"/>
        </w:rPr>
      </w:pPr>
      <w:r w:rsidRPr="00F927A0">
        <w:rPr>
          <w:sz w:val="22"/>
        </w:rPr>
        <w:t>Sin perjuicio de lo anterior, los datos personales que figuran en este convenio relativos a las personas firmantes serán y/o podrán ser objeto de aquellas actuaciones que se deriven de la aplicación y cumpli</w:t>
      </w:r>
      <w:r w:rsidRPr="00F927A0">
        <w:rPr>
          <w:sz w:val="22"/>
        </w:rPr>
        <w:softHyphen/>
        <w:t>miento de la nor</w:t>
      </w:r>
      <w:r w:rsidRPr="00F927A0">
        <w:rPr>
          <w:sz w:val="22"/>
        </w:rPr>
        <w:softHyphen/>
        <w:t>ma</w:t>
      </w:r>
      <w:r w:rsidRPr="00F927A0">
        <w:rPr>
          <w:sz w:val="22"/>
        </w:rPr>
        <w:softHyphen/>
        <w:t>ti</w:t>
      </w:r>
      <w:r w:rsidRPr="00F927A0">
        <w:rPr>
          <w:sz w:val="22"/>
        </w:rPr>
        <w:softHyphen/>
        <w:t>va de trans</w:t>
      </w:r>
      <w:r w:rsidRPr="00F927A0">
        <w:rPr>
          <w:sz w:val="22"/>
        </w:rPr>
        <w:softHyphen/>
        <w:t>pa</w:t>
      </w:r>
      <w:r w:rsidRPr="00F927A0">
        <w:rPr>
          <w:sz w:val="22"/>
        </w:rPr>
        <w:softHyphen/>
        <w:t>rencia y acceso a la información pública aplicable a la Univer</w:t>
      </w:r>
      <w:r w:rsidRPr="00F927A0">
        <w:rPr>
          <w:sz w:val="22"/>
        </w:rPr>
        <w:softHyphen/>
        <w:t>si</w:t>
      </w:r>
      <w:r w:rsidRPr="00F927A0">
        <w:rPr>
          <w:sz w:val="22"/>
        </w:rPr>
        <w:softHyphen/>
        <w:t>da</w:t>
      </w:r>
      <w:r w:rsidRPr="00F927A0">
        <w:rPr>
          <w:sz w:val="22"/>
        </w:rPr>
        <w:softHyphen/>
        <w:t>d de Vigo y, en su caso, a la otra parte.</w:t>
      </w:r>
    </w:p>
    <w:p w14:paraId="2C192694" w14:textId="2A91BEDA" w:rsidR="00B70844" w:rsidRPr="00C50C80" w:rsidRDefault="001A14B3" w:rsidP="00610FE7">
      <w:pPr>
        <w:pStyle w:val="Ttuloclusulas"/>
      </w:pPr>
      <w:r w:rsidRPr="00C50C80">
        <w:t>Décimo primera. Resolución de conflictos</w:t>
      </w:r>
    </w:p>
    <w:p w14:paraId="5BE9D454" w14:textId="00AC6905" w:rsidR="00CB314C" w:rsidRPr="00C50C80" w:rsidRDefault="00432483" w:rsidP="001B195B">
      <w:pPr>
        <w:spacing w:before="80" w:after="120" w:line="360" w:lineRule="auto"/>
        <w:ind w:left="0" w:right="71"/>
        <w:rPr>
          <w:sz w:val="22"/>
        </w:rPr>
      </w:pPr>
      <w:r w:rsidRPr="00C50C80">
        <w:rPr>
          <w:sz w:val="22"/>
        </w:rPr>
        <w:t>Se crea una comisión paritaria de seguimiento del presente convenio integrada por</w:t>
      </w:r>
      <w:r w:rsidR="001A14B3" w:rsidRPr="00C50C80">
        <w:rPr>
          <w:sz w:val="22"/>
        </w:rPr>
        <w:t xml:space="preserve"> un representante de la Universidad de Vigo y un representante de la entidad colaboradora. Esta comisión resolverá los problemas que su</w:t>
      </w:r>
      <w:r w:rsidRPr="00C50C80">
        <w:rPr>
          <w:sz w:val="22"/>
        </w:rPr>
        <w:t>scite este convenio en su ejecución, garantizará el desarrollo normal de los compromisos asumidos</w:t>
      </w:r>
      <w:r w:rsidR="00CB314C" w:rsidRPr="00C50C80">
        <w:rPr>
          <w:sz w:val="22"/>
        </w:rPr>
        <w:t>.</w:t>
      </w:r>
      <w:r w:rsidR="00B1066D" w:rsidRPr="00C50C80">
        <w:rPr>
          <w:sz w:val="22"/>
        </w:rPr>
        <w:t xml:space="preserve"> L</w:t>
      </w:r>
      <w:r w:rsidR="00B54B1D" w:rsidRPr="00C50C80">
        <w:rPr>
          <w:sz w:val="22"/>
        </w:rPr>
        <w:t>as cuestiones litigiosas</w:t>
      </w:r>
      <w:r w:rsidR="00B1066D" w:rsidRPr="00C50C80">
        <w:rPr>
          <w:sz w:val="22"/>
        </w:rPr>
        <w:t xml:space="preserve"> que surjan con respecto a la interpretación, modificación, resolución y efectos del presente convenio serán resuelt</w:t>
      </w:r>
      <w:r w:rsidR="00B54B1D" w:rsidRPr="00C50C80">
        <w:rPr>
          <w:sz w:val="22"/>
        </w:rPr>
        <w:t>a</w:t>
      </w:r>
      <w:r w:rsidR="00B1066D" w:rsidRPr="00C50C80">
        <w:rPr>
          <w:sz w:val="22"/>
        </w:rPr>
        <w:t xml:space="preserve">s por la comisión mixta paritaria. Los conflictos que </w:t>
      </w:r>
      <w:r w:rsidR="00B54B1D" w:rsidRPr="00C50C80">
        <w:rPr>
          <w:sz w:val="22"/>
        </w:rPr>
        <w:t xml:space="preserve">puedan surgir por las partes y que no se puedan resolver en la </w:t>
      </w:r>
      <w:r w:rsidR="00B1066D" w:rsidRPr="00C50C80">
        <w:rPr>
          <w:sz w:val="22"/>
        </w:rPr>
        <w:t xml:space="preserve">comisión </w:t>
      </w:r>
      <w:r w:rsidR="00B54B1D" w:rsidRPr="00C50C80">
        <w:rPr>
          <w:sz w:val="22"/>
        </w:rPr>
        <w:t xml:space="preserve">mixta </w:t>
      </w:r>
      <w:r w:rsidR="00B1066D" w:rsidRPr="00C50C80">
        <w:rPr>
          <w:sz w:val="22"/>
        </w:rPr>
        <w:t xml:space="preserve">se someterán a la resolución de la jurisdicción </w:t>
      </w:r>
      <w:r w:rsidR="00104709" w:rsidRPr="00C50C80">
        <w:rPr>
          <w:sz w:val="22"/>
        </w:rPr>
        <w:t>contencioso</w:t>
      </w:r>
      <w:r w:rsidR="00B1066D" w:rsidRPr="00C50C80">
        <w:rPr>
          <w:sz w:val="22"/>
        </w:rPr>
        <w:t>-administrativa.</w:t>
      </w:r>
    </w:p>
    <w:p w14:paraId="4E04062F" w14:textId="33942ADE" w:rsidR="00B54B1D" w:rsidRPr="00C50C80" w:rsidRDefault="00104709" w:rsidP="00610FE7">
      <w:pPr>
        <w:pStyle w:val="Ttuloclusulas"/>
      </w:pPr>
      <w:r w:rsidRPr="00C50C80">
        <w:lastRenderedPageBreak/>
        <w:t>Décimo</w:t>
      </w:r>
      <w:r w:rsidR="00672B08" w:rsidRPr="00C50C80">
        <w:t xml:space="preserve"> segunda. Vigencia</w:t>
      </w:r>
    </w:p>
    <w:p w14:paraId="575EC1F7" w14:textId="721FEE40" w:rsidR="00B70844" w:rsidRPr="00C50C80" w:rsidRDefault="00432483" w:rsidP="001B195B">
      <w:pPr>
        <w:spacing w:before="80" w:after="120" w:line="360" w:lineRule="auto"/>
        <w:ind w:left="0" w:right="0" w:firstLine="0"/>
        <w:rPr>
          <w:sz w:val="22"/>
        </w:rPr>
      </w:pPr>
      <w:r w:rsidRPr="00C50C80">
        <w:rPr>
          <w:sz w:val="22"/>
        </w:rPr>
        <w:t>Este convenio empezará a producir sus efectos a partir de la fecha de su firma y tendrá una duración de 4 años.</w:t>
      </w:r>
    </w:p>
    <w:p w14:paraId="6944183D" w14:textId="051C4ADB" w:rsidR="005012B5" w:rsidRPr="00C50C80" w:rsidRDefault="00432483" w:rsidP="001B195B">
      <w:pPr>
        <w:spacing w:before="80" w:after="120" w:line="360" w:lineRule="auto"/>
        <w:ind w:left="0" w:right="0" w:firstLine="0"/>
        <w:rPr>
          <w:sz w:val="22"/>
        </w:rPr>
      </w:pPr>
      <w:r w:rsidRPr="00C50C80">
        <w:rPr>
          <w:sz w:val="22"/>
        </w:rPr>
        <w:t>No obstante, antes del final del plazo previsto si las circunstancias lo hacen aconsejable, las partes por unanimidad podrán acordar su prórroga por el período estrictamente necesario y siempre dentro del límite máximo de hasta cuatro años adicional</w:t>
      </w:r>
      <w:r w:rsidR="00B75415" w:rsidRPr="00C50C80">
        <w:rPr>
          <w:sz w:val="22"/>
        </w:rPr>
        <w:t>es</w:t>
      </w:r>
      <w:r w:rsidRPr="00C50C80">
        <w:rPr>
          <w:sz w:val="22"/>
        </w:rPr>
        <w:t xml:space="preserve"> establecido en la Ley 40/2015, de 1 de octubre, de régimen jurídico del sector público. </w:t>
      </w:r>
    </w:p>
    <w:p w14:paraId="53A50EB0" w14:textId="77777777" w:rsidR="00B54B1D" w:rsidRPr="00C50C80" w:rsidRDefault="00104709" w:rsidP="00610FE7">
      <w:pPr>
        <w:pStyle w:val="Ttuloclusulas"/>
      </w:pPr>
      <w:r w:rsidRPr="00C50C80">
        <w:t>Décimo</w:t>
      </w:r>
      <w:r w:rsidR="005012B5" w:rsidRPr="00C50C80">
        <w:t xml:space="preserve"> tercera. Causas de resolución</w:t>
      </w:r>
    </w:p>
    <w:p w14:paraId="22C74663" w14:textId="77777777" w:rsidR="00B54B1D" w:rsidRPr="00C50C80" w:rsidRDefault="00502AF5" w:rsidP="001B195B">
      <w:pPr>
        <w:spacing w:before="80" w:after="120" w:line="360" w:lineRule="auto"/>
        <w:ind w:left="0" w:right="71"/>
        <w:rPr>
          <w:color w:val="000000" w:themeColor="text1"/>
          <w:sz w:val="22"/>
        </w:rPr>
      </w:pPr>
      <w:r w:rsidRPr="00C50C80">
        <w:rPr>
          <w:color w:val="000000" w:themeColor="text1"/>
          <w:sz w:val="22"/>
        </w:rPr>
        <w:t>Son causas de resolución:</w:t>
      </w:r>
    </w:p>
    <w:p w14:paraId="78D7E6E1" w14:textId="45AAFCE0" w:rsidR="00B54B1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 xml:space="preserve">El transcurso del plazo de vigencia del convenio sin acordarse la prórroga </w:t>
      </w:r>
      <w:r w:rsidR="001B195B" w:rsidRPr="00C50C80">
        <w:rPr>
          <w:sz w:val="22"/>
        </w:rPr>
        <w:t>de este</w:t>
      </w:r>
      <w:r w:rsidRPr="00C50C80">
        <w:rPr>
          <w:sz w:val="22"/>
        </w:rPr>
        <w:t>.</w:t>
      </w:r>
    </w:p>
    <w:p w14:paraId="7335847A" w14:textId="38DE4B6D" w:rsidR="00B54B1D" w:rsidRPr="00C50C80" w:rsidRDefault="00B54B1D" w:rsidP="001B195B">
      <w:pPr>
        <w:pStyle w:val="Prrafodelista"/>
        <w:numPr>
          <w:ilvl w:val="0"/>
          <w:numId w:val="19"/>
        </w:numPr>
        <w:spacing w:before="80" w:after="120" w:line="360" w:lineRule="auto"/>
        <w:ind w:right="71"/>
        <w:contextualSpacing w:val="0"/>
        <w:rPr>
          <w:sz w:val="22"/>
        </w:rPr>
      </w:pPr>
      <w:r w:rsidRPr="00C50C80">
        <w:rPr>
          <w:sz w:val="22"/>
        </w:rPr>
        <w:t xml:space="preserve">El </w:t>
      </w:r>
      <w:r w:rsidR="00432483" w:rsidRPr="00C50C80">
        <w:rPr>
          <w:sz w:val="22"/>
        </w:rPr>
        <w:t xml:space="preserve">transcurso del plazo máximo de vigencia </w:t>
      </w:r>
      <w:r w:rsidR="001B195B" w:rsidRPr="00C50C80">
        <w:rPr>
          <w:sz w:val="22"/>
        </w:rPr>
        <w:t>de este,</w:t>
      </w:r>
      <w:r w:rsidR="00432483" w:rsidRPr="00C50C80">
        <w:rPr>
          <w:sz w:val="22"/>
        </w:rPr>
        <w:t xml:space="preserve"> incluido el período de prórroga establecido en</w:t>
      </w:r>
      <w:r w:rsidR="005012B5" w:rsidRPr="00C50C80">
        <w:rPr>
          <w:sz w:val="22"/>
        </w:rPr>
        <w:t xml:space="preserve"> </w:t>
      </w:r>
      <w:r w:rsidR="00432483" w:rsidRPr="00C50C80">
        <w:rPr>
          <w:sz w:val="22"/>
        </w:rPr>
        <w:t>el mismo.</w:t>
      </w:r>
    </w:p>
    <w:p w14:paraId="35E1D6B3" w14:textId="6FA846F7" w:rsidR="00B54B1D" w:rsidRPr="00C50C80" w:rsidRDefault="00B54B1D" w:rsidP="001B195B">
      <w:pPr>
        <w:pStyle w:val="Prrafodelista"/>
        <w:numPr>
          <w:ilvl w:val="0"/>
          <w:numId w:val="19"/>
        </w:numPr>
        <w:spacing w:before="80" w:after="120" w:line="360" w:lineRule="auto"/>
        <w:ind w:right="71"/>
        <w:contextualSpacing w:val="0"/>
        <w:rPr>
          <w:sz w:val="22"/>
        </w:rPr>
      </w:pPr>
      <w:r w:rsidRPr="00C50C80">
        <w:rPr>
          <w:sz w:val="22"/>
        </w:rPr>
        <w:t xml:space="preserve">El </w:t>
      </w:r>
      <w:r w:rsidR="00432483" w:rsidRPr="00C50C80">
        <w:rPr>
          <w:sz w:val="22"/>
        </w:rPr>
        <w:t>acuerdo unánime de los firmantes.</w:t>
      </w:r>
    </w:p>
    <w:p w14:paraId="46ACDFE3" w14:textId="7E8FD176" w:rsidR="00B54B1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El incumplimiento de los deberes y compromisos asumidos por parte de alguno de los firmantes.</w:t>
      </w:r>
    </w:p>
    <w:p w14:paraId="0594DBC0" w14:textId="1F4259EE" w:rsidR="00B54B1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Por decisión judicial declaratoria de la nulidad del convenio.</w:t>
      </w:r>
    </w:p>
    <w:p w14:paraId="71380C89" w14:textId="07BCB259" w:rsidR="00916F5D" w:rsidRPr="00C50C80" w:rsidRDefault="00432483" w:rsidP="001B195B">
      <w:pPr>
        <w:pStyle w:val="Prrafodelista"/>
        <w:numPr>
          <w:ilvl w:val="0"/>
          <w:numId w:val="19"/>
        </w:numPr>
        <w:spacing w:before="80" w:after="120" w:line="360" w:lineRule="auto"/>
        <w:ind w:right="71"/>
        <w:contextualSpacing w:val="0"/>
        <w:rPr>
          <w:sz w:val="22"/>
        </w:rPr>
      </w:pPr>
      <w:r w:rsidRPr="00C50C80">
        <w:rPr>
          <w:sz w:val="22"/>
        </w:rPr>
        <w:t>Por cualquiera de las causas contempladas en la normativa de la universidad sobre prácticas externas.</w:t>
      </w:r>
      <w:r w:rsidR="00916F5D" w:rsidRPr="00C50C80">
        <w:rPr>
          <w:sz w:val="22"/>
        </w:rPr>
        <w:t xml:space="preserve"> </w:t>
      </w:r>
    </w:p>
    <w:p w14:paraId="1B3DBA96" w14:textId="0E45CBA0" w:rsidR="00B70844" w:rsidRPr="00C50C80" w:rsidRDefault="005012B5" w:rsidP="001B195B">
      <w:pPr>
        <w:spacing w:before="80" w:after="120" w:line="360" w:lineRule="auto"/>
        <w:ind w:left="-10" w:right="71" w:firstLine="0"/>
        <w:rPr>
          <w:sz w:val="22"/>
        </w:rPr>
      </w:pPr>
      <w:r w:rsidRPr="00C50C80">
        <w:rPr>
          <w:sz w:val="22"/>
        </w:rPr>
        <w:t xml:space="preserve">Si </w:t>
      </w:r>
      <w:r w:rsidR="00432483" w:rsidRPr="00C50C80">
        <w:rPr>
          <w:sz w:val="22"/>
        </w:rPr>
        <w:t>en el momento de la rescisión algún o alguna estudiante estuviese realizando prácticas, continuará</w:t>
      </w:r>
      <w:r w:rsidRPr="00C50C80">
        <w:rPr>
          <w:sz w:val="22"/>
        </w:rPr>
        <w:t xml:space="preserve"> </w:t>
      </w:r>
      <w:r w:rsidR="00432483" w:rsidRPr="00C50C80">
        <w:rPr>
          <w:sz w:val="22"/>
        </w:rPr>
        <w:t>estas hasta el final establecido.</w:t>
      </w:r>
    </w:p>
    <w:p w14:paraId="29D3E2A7" w14:textId="77777777" w:rsidR="003F52EC" w:rsidRPr="00C50C80" w:rsidRDefault="003F52EC" w:rsidP="001B195B">
      <w:pPr>
        <w:spacing w:before="80" w:after="120" w:line="360" w:lineRule="auto"/>
        <w:ind w:left="0" w:right="71" w:firstLine="0"/>
        <w:rPr>
          <w:sz w:val="22"/>
        </w:rPr>
      </w:pPr>
    </w:p>
    <w:p w14:paraId="6F41B2CB" w14:textId="6ED105DC" w:rsidR="00B70844" w:rsidRPr="00C50C80" w:rsidRDefault="005012B5" w:rsidP="001B195B">
      <w:pPr>
        <w:spacing w:before="80" w:after="120" w:line="360" w:lineRule="auto"/>
        <w:ind w:left="0" w:right="71" w:firstLine="0"/>
        <w:rPr>
          <w:sz w:val="22"/>
        </w:rPr>
      </w:pPr>
      <w:r w:rsidRPr="00C50C80">
        <w:rPr>
          <w:sz w:val="22"/>
        </w:rPr>
        <w:t>C</w:t>
      </w:r>
      <w:r w:rsidR="00432483" w:rsidRPr="00C50C80">
        <w:rPr>
          <w:sz w:val="22"/>
        </w:rPr>
        <w:t>on la firma de este convenio queda derogado cualquier otro que con la misma finalidad</w:t>
      </w:r>
      <w:r w:rsidR="00B54B1D" w:rsidRPr="00C50C80">
        <w:rPr>
          <w:sz w:val="22"/>
        </w:rPr>
        <w:t xml:space="preserve"> </w:t>
      </w:r>
      <w:r w:rsidR="00432483" w:rsidRPr="00C50C80">
        <w:rPr>
          <w:sz w:val="22"/>
        </w:rPr>
        <w:t>firmaran las</w:t>
      </w:r>
      <w:r w:rsidRPr="00C50C80">
        <w:rPr>
          <w:sz w:val="22"/>
        </w:rPr>
        <w:t xml:space="preserve"> </w:t>
      </w:r>
      <w:r w:rsidR="00432483" w:rsidRPr="00C50C80">
        <w:rPr>
          <w:sz w:val="22"/>
        </w:rPr>
        <w:t xml:space="preserve">partes. </w:t>
      </w:r>
    </w:p>
    <w:p w14:paraId="63DAB052" w14:textId="77777777" w:rsidR="00D771BA" w:rsidRPr="00C50C80" w:rsidRDefault="00D771BA" w:rsidP="001B195B">
      <w:pPr>
        <w:spacing w:before="80" w:after="120" w:line="360" w:lineRule="auto"/>
        <w:ind w:left="0" w:right="71" w:firstLine="0"/>
        <w:rPr>
          <w:sz w:val="22"/>
        </w:rPr>
      </w:pPr>
    </w:p>
    <w:p w14:paraId="4675016B" w14:textId="7D4AF16F" w:rsidR="00502AF5" w:rsidRPr="00C50C80" w:rsidRDefault="00432483" w:rsidP="001B195B">
      <w:pPr>
        <w:spacing w:before="80" w:after="120" w:line="360" w:lineRule="auto"/>
        <w:ind w:left="0" w:right="71"/>
        <w:jc w:val="left"/>
        <w:rPr>
          <w:sz w:val="22"/>
        </w:rPr>
      </w:pPr>
      <w:r w:rsidRPr="00C50C80">
        <w:rPr>
          <w:sz w:val="22"/>
        </w:rPr>
        <w:t xml:space="preserve">Y, como prueba de conformidad, las partes comparecientes firman </w:t>
      </w:r>
      <w:r w:rsidR="00502AF5" w:rsidRPr="00C50C80">
        <w:rPr>
          <w:sz w:val="22"/>
        </w:rPr>
        <w:t>el presente convenio en Vigo, en la fecha de la última firma</w:t>
      </w:r>
      <w:r w:rsidR="00916F5D" w:rsidRPr="00C50C80">
        <w:rPr>
          <w:sz w:val="22"/>
        </w:rPr>
        <w:t xml:space="preserve"> electrónica</w:t>
      </w:r>
    </w:p>
    <w:p w14:paraId="3EE601B3" w14:textId="77777777" w:rsidR="003F52EC" w:rsidRPr="00C50C80" w:rsidRDefault="003F52EC" w:rsidP="001B195B">
      <w:pPr>
        <w:spacing w:before="80" w:after="120" w:line="360" w:lineRule="auto"/>
        <w:ind w:left="0" w:right="71"/>
        <w:jc w:val="left"/>
        <w:rPr>
          <w:sz w:val="22"/>
        </w:rPr>
      </w:pPr>
    </w:p>
    <w:p w14:paraId="15A96370" w14:textId="77777777" w:rsidR="001B195B" w:rsidRPr="00C50C80" w:rsidRDefault="001B195B" w:rsidP="001B195B">
      <w:pPr>
        <w:spacing w:before="80" w:after="120" w:line="360" w:lineRule="auto"/>
        <w:ind w:left="0" w:right="71"/>
        <w:jc w:val="right"/>
        <w:rPr>
          <w:sz w:val="22"/>
        </w:rPr>
      </w:pPr>
    </w:p>
    <w:p w14:paraId="1E4471EF" w14:textId="2585B625" w:rsidR="003F52EC" w:rsidRPr="00C50C80" w:rsidRDefault="00916F5D" w:rsidP="001B195B">
      <w:pPr>
        <w:spacing w:before="80" w:after="120" w:line="360" w:lineRule="auto"/>
        <w:ind w:left="0" w:right="71"/>
        <w:jc w:val="right"/>
        <w:rPr>
          <w:sz w:val="22"/>
        </w:rPr>
      </w:pPr>
      <w:r w:rsidRPr="00C50C80">
        <w:rPr>
          <w:sz w:val="22"/>
        </w:rPr>
        <w:t>Rector de la Universidad de Vigo</w:t>
      </w:r>
      <w:r w:rsidRPr="00C50C80">
        <w:rPr>
          <w:sz w:val="22"/>
        </w:rPr>
        <w:tab/>
      </w:r>
      <w:r w:rsidRPr="00C50C80">
        <w:rPr>
          <w:sz w:val="22"/>
        </w:rPr>
        <w:tab/>
        <w:t xml:space="preserve">   Representante de la entidad colaboradora</w:t>
      </w:r>
    </w:p>
    <w:sectPr w:rsidR="003F52EC" w:rsidRPr="00C50C80" w:rsidSect="00C50C80">
      <w:headerReference w:type="default" r:id="rId8"/>
      <w:pgSz w:w="11906" w:h="16838"/>
      <w:pgMar w:top="1843" w:right="1416"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451AD" w14:textId="77777777" w:rsidR="00C50C80" w:rsidRDefault="00C50C80" w:rsidP="00C50C80">
      <w:pPr>
        <w:spacing w:after="0"/>
      </w:pPr>
      <w:r>
        <w:separator/>
      </w:r>
    </w:p>
  </w:endnote>
  <w:endnote w:type="continuationSeparator" w:id="0">
    <w:p w14:paraId="0C014140" w14:textId="77777777" w:rsidR="00C50C80" w:rsidRDefault="00C50C80" w:rsidP="00C50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Baskerville">
    <w:panose1 w:val="02020602060200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6791" w14:textId="77777777" w:rsidR="00C50C80" w:rsidRDefault="00C50C80" w:rsidP="00C50C80">
      <w:pPr>
        <w:spacing w:after="0"/>
      </w:pPr>
      <w:r>
        <w:separator/>
      </w:r>
    </w:p>
  </w:footnote>
  <w:footnote w:type="continuationSeparator" w:id="0">
    <w:p w14:paraId="25A4F183" w14:textId="77777777" w:rsidR="00C50C80" w:rsidRDefault="00C50C80" w:rsidP="00C50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CFC3" w14:textId="1BD1436D" w:rsidR="00C50C80" w:rsidRDefault="00C50C80" w:rsidP="00C50C80">
    <w:pPr>
      <w:pStyle w:val="Encabezado"/>
      <w:ind w:left="0"/>
    </w:pPr>
    <w:r w:rsidRPr="001B195B">
      <w:rPr>
        <w:noProof/>
        <w:sz w:val="22"/>
      </w:rPr>
      <w:drawing>
        <wp:inline distT="0" distB="0" distL="0" distR="0" wp14:anchorId="461473B4" wp14:editId="19A7A8B2">
          <wp:extent cx="2447925" cy="438150"/>
          <wp:effectExtent l="0" t="0" r="9525" b="0"/>
          <wp:docPr id="213913899" name="Imagen 213913899" descr="Un 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en blanco y negr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4381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440"/>
    <w:multiLevelType w:val="hybridMultilevel"/>
    <w:tmpl w:val="94121884"/>
    <w:lvl w:ilvl="0" w:tplc="D194D0FA">
      <w:numFmt w:val="bullet"/>
      <w:lvlText w:val="-"/>
      <w:lvlJc w:val="left"/>
      <w:pPr>
        <w:ind w:left="350" w:hanging="360"/>
      </w:pPr>
      <w:rPr>
        <w:rFonts w:ascii="Times New Roman" w:eastAsia="Times New Roman" w:hAnsi="Times New Roman" w:cs="Times New Roman" w:hint="default"/>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 w15:restartNumberingAfterBreak="0">
    <w:nsid w:val="04281BA0"/>
    <w:multiLevelType w:val="hybridMultilevel"/>
    <w:tmpl w:val="1D1C17DC"/>
    <w:lvl w:ilvl="0" w:tplc="C6228CCA">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C3F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CAB7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A01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65A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C5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0C6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27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ACAA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58463B"/>
    <w:multiLevelType w:val="hybridMultilevel"/>
    <w:tmpl w:val="F1E801BA"/>
    <w:lvl w:ilvl="0" w:tplc="972E6F02">
      <w:start w:val="1"/>
      <w:numFmt w:val="lowerLetter"/>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AF71C">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C26F2">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6168C">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42182">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8A72">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C0564">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8AF68">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68F66">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1C4611"/>
    <w:multiLevelType w:val="hybridMultilevel"/>
    <w:tmpl w:val="78168260"/>
    <w:lvl w:ilvl="0" w:tplc="2D3C9FD8">
      <w:start w:val="1"/>
      <w:numFmt w:val="decimal"/>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ECA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4F3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855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BA74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AEC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4F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7EB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E45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787979"/>
    <w:multiLevelType w:val="hybridMultilevel"/>
    <w:tmpl w:val="BFE41C42"/>
    <w:lvl w:ilvl="0" w:tplc="965CB382">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6CF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E4AF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64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45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C6D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A73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4F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CAF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7F0472"/>
    <w:multiLevelType w:val="hybridMultilevel"/>
    <w:tmpl w:val="EF3688A6"/>
    <w:lvl w:ilvl="0" w:tplc="D6784ACC">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B63D99"/>
    <w:multiLevelType w:val="hybridMultilevel"/>
    <w:tmpl w:val="8E3071C2"/>
    <w:lvl w:ilvl="0" w:tplc="7C542BD6">
      <w:start w:val="10"/>
      <w:numFmt w:val="decimal"/>
      <w:lvlText w:val="%1)"/>
      <w:lvlJc w:val="left"/>
      <w:pPr>
        <w:ind w:left="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0A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88C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86C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A93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89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E49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C1F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CC5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EC7408"/>
    <w:multiLevelType w:val="multilevel"/>
    <w:tmpl w:val="5972D19E"/>
    <w:lvl w:ilvl="0">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F77C88"/>
    <w:multiLevelType w:val="hybridMultilevel"/>
    <w:tmpl w:val="6B02919E"/>
    <w:lvl w:ilvl="0" w:tplc="EF38E5C8">
      <w:start w:val="1"/>
      <w:numFmt w:val="lowerLetter"/>
      <w:lvlText w:val="%1)"/>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4A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62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0F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C3D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CF1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41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824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6F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551573"/>
    <w:multiLevelType w:val="hybridMultilevel"/>
    <w:tmpl w:val="222067E6"/>
    <w:lvl w:ilvl="0" w:tplc="7196019C">
      <w:start w:val="1"/>
      <w:numFmt w:val="decimal"/>
      <w:lvlText w:val="%1"/>
      <w:lvlJc w:val="left"/>
      <w:pPr>
        <w:ind w:left="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0B2FA">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625C6">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B4B568">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0E866A">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A022A">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A3432">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09820">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A1B4C">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63621E"/>
    <w:multiLevelType w:val="hybridMultilevel"/>
    <w:tmpl w:val="3B76A5C8"/>
    <w:lvl w:ilvl="0" w:tplc="9B9AE748">
      <w:numFmt w:val="bullet"/>
      <w:lvlText w:val="-"/>
      <w:lvlJc w:val="left"/>
      <w:pPr>
        <w:ind w:left="35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1" w15:restartNumberingAfterBreak="0">
    <w:nsid w:val="4B584411"/>
    <w:multiLevelType w:val="hybridMultilevel"/>
    <w:tmpl w:val="4A8C3586"/>
    <w:lvl w:ilvl="0" w:tplc="35C2BC3E">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022983"/>
    <w:multiLevelType w:val="hybridMultilevel"/>
    <w:tmpl w:val="06DA566A"/>
    <w:lvl w:ilvl="0" w:tplc="22E4E4F4">
      <w:numFmt w:val="bullet"/>
      <w:lvlText w:val="-"/>
      <w:lvlJc w:val="left"/>
      <w:pPr>
        <w:ind w:left="35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3" w15:restartNumberingAfterBreak="0">
    <w:nsid w:val="4D475326"/>
    <w:multiLevelType w:val="hybridMultilevel"/>
    <w:tmpl w:val="253273B2"/>
    <w:lvl w:ilvl="0" w:tplc="146E0522">
      <w:start w:val="1"/>
      <w:numFmt w:val="lowerLetter"/>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83C">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CB5E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6298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CC710">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C6808">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EA330">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E837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CC96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D937A1"/>
    <w:multiLevelType w:val="hybridMultilevel"/>
    <w:tmpl w:val="ACCA44D0"/>
    <w:lvl w:ilvl="0" w:tplc="760E56D4">
      <w:start w:val="1"/>
      <w:numFmt w:val="lowerLetter"/>
      <w:lvlText w:val="%1)"/>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98EB30">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376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C4568">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84DBE">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0D436">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E109E">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4781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CED732">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8E43E7"/>
    <w:multiLevelType w:val="hybridMultilevel"/>
    <w:tmpl w:val="9280BC46"/>
    <w:lvl w:ilvl="0" w:tplc="68A606E4">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CFE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435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EBC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EF5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61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645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2C07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03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D06DA7"/>
    <w:multiLevelType w:val="hybridMultilevel"/>
    <w:tmpl w:val="2676E5A2"/>
    <w:lvl w:ilvl="0" w:tplc="A6DE3BA2">
      <w:numFmt w:val="bullet"/>
      <w:lvlText w:val="-"/>
      <w:lvlJc w:val="left"/>
      <w:pPr>
        <w:ind w:left="350" w:hanging="360"/>
      </w:pPr>
      <w:rPr>
        <w:rFonts w:ascii="Times New Roman" w:eastAsia="Times New Roman" w:hAnsi="Times New Roman" w:cs="Times New Roman" w:hint="default"/>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7" w15:restartNumberingAfterBreak="0">
    <w:nsid w:val="6B3C1E27"/>
    <w:multiLevelType w:val="hybridMultilevel"/>
    <w:tmpl w:val="E788DD48"/>
    <w:lvl w:ilvl="0" w:tplc="CC2E7FF8">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8AF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8FF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0E7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81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E5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48FB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05D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4C6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CA2A01"/>
    <w:multiLevelType w:val="hybridMultilevel"/>
    <w:tmpl w:val="40A8F178"/>
    <w:lvl w:ilvl="0" w:tplc="47804ADC">
      <w:start w:val="1"/>
      <w:numFmt w:val="lowerLetter"/>
      <w:lvlText w:val="%1)"/>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E0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66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098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73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0F1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CCA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09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46F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233C47"/>
    <w:multiLevelType w:val="hybridMultilevel"/>
    <w:tmpl w:val="3CF4B136"/>
    <w:lvl w:ilvl="0" w:tplc="138AFC30">
      <w:start w:val="3"/>
      <w:numFmt w:val="decimal"/>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88A6C">
      <w:start w:val="1"/>
      <w:numFmt w:val="lowerLetter"/>
      <w:lvlText w:val="%2"/>
      <w:lvlJc w:val="left"/>
      <w:pPr>
        <w:ind w:left="1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EA134">
      <w:start w:val="1"/>
      <w:numFmt w:val="lowerRoman"/>
      <w:lvlText w:val="%3"/>
      <w:lvlJc w:val="left"/>
      <w:pPr>
        <w:ind w:left="1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098D0">
      <w:start w:val="1"/>
      <w:numFmt w:val="decimal"/>
      <w:lvlText w:val="%4"/>
      <w:lvlJc w:val="left"/>
      <w:pPr>
        <w:ind w:left="2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CDB56">
      <w:start w:val="1"/>
      <w:numFmt w:val="lowerLetter"/>
      <w:lvlText w:val="%5"/>
      <w:lvlJc w:val="left"/>
      <w:pPr>
        <w:ind w:left="3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0897C">
      <w:start w:val="1"/>
      <w:numFmt w:val="lowerRoman"/>
      <w:lvlText w:val="%6"/>
      <w:lvlJc w:val="left"/>
      <w:pPr>
        <w:ind w:left="4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4A1D8">
      <w:start w:val="1"/>
      <w:numFmt w:val="decimal"/>
      <w:lvlText w:val="%7"/>
      <w:lvlJc w:val="left"/>
      <w:pPr>
        <w:ind w:left="4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E62F04">
      <w:start w:val="1"/>
      <w:numFmt w:val="lowerLetter"/>
      <w:lvlText w:val="%8"/>
      <w:lvlJc w:val="left"/>
      <w:pPr>
        <w:ind w:left="5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03B96">
      <w:start w:val="1"/>
      <w:numFmt w:val="lowerRoman"/>
      <w:lvlText w:val="%9"/>
      <w:lvlJc w:val="left"/>
      <w:pPr>
        <w:ind w:left="6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08775018">
    <w:abstractNumId w:val="2"/>
  </w:num>
  <w:num w:numId="2" w16cid:durableId="707876510">
    <w:abstractNumId w:val="14"/>
  </w:num>
  <w:num w:numId="3" w16cid:durableId="415398693">
    <w:abstractNumId w:val="3"/>
  </w:num>
  <w:num w:numId="4" w16cid:durableId="1154032197">
    <w:abstractNumId w:val="13"/>
  </w:num>
  <w:num w:numId="5" w16cid:durableId="1924416221">
    <w:abstractNumId w:val="7"/>
  </w:num>
  <w:num w:numId="6" w16cid:durableId="25446799">
    <w:abstractNumId w:val="8"/>
  </w:num>
  <w:num w:numId="7" w16cid:durableId="1737239262">
    <w:abstractNumId w:val="4"/>
  </w:num>
  <w:num w:numId="8" w16cid:durableId="371539433">
    <w:abstractNumId w:val="18"/>
  </w:num>
  <w:num w:numId="9" w16cid:durableId="171258703">
    <w:abstractNumId w:val="1"/>
  </w:num>
  <w:num w:numId="10" w16cid:durableId="425736461">
    <w:abstractNumId w:val="15"/>
  </w:num>
  <w:num w:numId="11" w16cid:durableId="808401739">
    <w:abstractNumId w:val="6"/>
  </w:num>
  <w:num w:numId="12" w16cid:durableId="446463910">
    <w:abstractNumId w:val="17"/>
  </w:num>
  <w:num w:numId="13" w16cid:durableId="1925333167">
    <w:abstractNumId w:val="19"/>
  </w:num>
  <w:num w:numId="14" w16cid:durableId="2089691869">
    <w:abstractNumId w:val="9"/>
  </w:num>
  <w:num w:numId="15" w16cid:durableId="558248169">
    <w:abstractNumId w:val="5"/>
  </w:num>
  <w:num w:numId="16" w16cid:durableId="119231065">
    <w:abstractNumId w:val="12"/>
  </w:num>
  <w:num w:numId="17" w16cid:durableId="1015577150">
    <w:abstractNumId w:val="0"/>
  </w:num>
  <w:num w:numId="18" w16cid:durableId="1450052744">
    <w:abstractNumId w:val="10"/>
  </w:num>
  <w:num w:numId="19" w16cid:durableId="1801998308">
    <w:abstractNumId w:val="16"/>
  </w:num>
  <w:num w:numId="20" w16cid:durableId="1060982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44"/>
    <w:rsid w:val="00032ED2"/>
    <w:rsid w:val="0008141B"/>
    <w:rsid w:val="00104709"/>
    <w:rsid w:val="00137BF2"/>
    <w:rsid w:val="00144978"/>
    <w:rsid w:val="00191428"/>
    <w:rsid w:val="001A14B3"/>
    <w:rsid w:val="001B195B"/>
    <w:rsid w:val="001C6C13"/>
    <w:rsid w:val="002858C0"/>
    <w:rsid w:val="00286E44"/>
    <w:rsid w:val="002D4312"/>
    <w:rsid w:val="002D64F7"/>
    <w:rsid w:val="00314D2A"/>
    <w:rsid w:val="00356D14"/>
    <w:rsid w:val="003626CC"/>
    <w:rsid w:val="0036579F"/>
    <w:rsid w:val="00376B43"/>
    <w:rsid w:val="003C0066"/>
    <w:rsid w:val="003F52EC"/>
    <w:rsid w:val="00432483"/>
    <w:rsid w:val="00481613"/>
    <w:rsid w:val="004F15CE"/>
    <w:rsid w:val="005012B5"/>
    <w:rsid w:val="00502AF5"/>
    <w:rsid w:val="005A1D9B"/>
    <w:rsid w:val="005F09BB"/>
    <w:rsid w:val="00610FE7"/>
    <w:rsid w:val="0061615B"/>
    <w:rsid w:val="00617DD1"/>
    <w:rsid w:val="00641CB9"/>
    <w:rsid w:val="00646B44"/>
    <w:rsid w:val="00672B08"/>
    <w:rsid w:val="00683818"/>
    <w:rsid w:val="006B4900"/>
    <w:rsid w:val="006C3EB9"/>
    <w:rsid w:val="00785B35"/>
    <w:rsid w:val="007D729F"/>
    <w:rsid w:val="007E0A61"/>
    <w:rsid w:val="008036C2"/>
    <w:rsid w:val="008725A0"/>
    <w:rsid w:val="00910270"/>
    <w:rsid w:val="00916F5D"/>
    <w:rsid w:val="00936E82"/>
    <w:rsid w:val="009766EF"/>
    <w:rsid w:val="00A915F2"/>
    <w:rsid w:val="00AA3340"/>
    <w:rsid w:val="00B1066D"/>
    <w:rsid w:val="00B10F30"/>
    <w:rsid w:val="00B54B1D"/>
    <w:rsid w:val="00B668FF"/>
    <w:rsid w:val="00B70844"/>
    <w:rsid w:val="00B75415"/>
    <w:rsid w:val="00C23D2B"/>
    <w:rsid w:val="00C50C80"/>
    <w:rsid w:val="00C55DF2"/>
    <w:rsid w:val="00C5788A"/>
    <w:rsid w:val="00C90343"/>
    <w:rsid w:val="00CA1A10"/>
    <w:rsid w:val="00CB314C"/>
    <w:rsid w:val="00CE38DB"/>
    <w:rsid w:val="00D76794"/>
    <w:rsid w:val="00D771BA"/>
    <w:rsid w:val="00DE3A55"/>
    <w:rsid w:val="00DE4B27"/>
    <w:rsid w:val="00E80B95"/>
    <w:rsid w:val="00E93AA2"/>
    <w:rsid w:val="00EE15C6"/>
    <w:rsid w:val="00F41EB4"/>
    <w:rsid w:val="00F436A4"/>
    <w:rsid w:val="00F44828"/>
    <w:rsid w:val="00F927A0"/>
    <w:rsid w:val="00FA41D6"/>
    <w:rsid w:val="00FD7F32"/>
    <w:rsid w:val="00FE13F6"/>
    <w:rsid w:val="00FF5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C5C3"/>
  <w15:docId w15:val="{4C9BA348-2A6A-4396-8D11-144BEE5E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E7"/>
    <w:pPr>
      <w:ind w:left="975" w:right="17" w:hanging="11"/>
      <w:jc w:val="both"/>
    </w:pPr>
    <w:rPr>
      <w:rFonts w:ascii="New Baskerville" w:eastAsia="Times New Roman" w:hAnsi="New Baskerville" w:cs="Times New Roman"/>
      <w:color w:val="000000"/>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p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36579F"/>
    <w:rPr>
      <w:sz w:val="16"/>
      <w:szCs w:val="16"/>
    </w:rPr>
  </w:style>
  <w:style w:type="paragraph" w:styleId="Textocomentario">
    <w:name w:val="annotation text"/>
    <w:basedOn w:val="Normal"/>
    <w:link w:val="TextocomentarioCar"/>
    <w:uiPriority w:val="99"/>
    <w:semiHidden/>
    <w:unhideWhenUsed/>
    <w:rsid w:val="0036579F"/>
    <w:rPr>
      <w:sz w:val="20"/>
      <w:szCs w:val="20"/>
    </w:rPr>
  </w:style>
  <w:style w:type="character" w:customStyle="1" w:styleId="TextocomentarioCar">
    <w:name w:val="Texto comentario Car"/>
    <w:basedOn w:val="Fuentedeprrafopredeter"/>
    <w:link w:val="Textocomentario"/>
    <w:uiPriority w:val="99"/>
    <w:semiHidden/>
    <w:rsid w:val="0036579F"/>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36579F"/>
    <w:rPr>
      <w:b/>
      <w:bCs/>
    </w:rPr>
  </w:style>
  <w:style w:type="character" w:customStyle="1" w:styleId="AsuntodelcomentarioCar">
    <w:name w:val="Asunto del comentario Car"/>
    <w:basedOn w:val="TextocomentarioCar"/>
    <w:link w:val="Asuntodelcomentario"/>
    <w:uiPriority w:val="99"/>
    <w:semiHidden/>
    <w:rsid w:val="0036579F"/>
    <w:rPr>
      <w:rFonts w:ascii="Times New Roman" w:eastAsia="Times New Roman" w:hAnsi="Times New Roman" w:cs="Times New Roman"/>
      <w:b/>
      <w:bCs/>
      <w:color w:val="000000"/>
      <w:sz w:val="20"/>
      <w:szCs w:val="20"/>
    </w:rPr>
  </w:style>
  <w:style w:type="paragraph" w:styleId="Textodeglobo">
    <w:name w:val="Balloon Text"/>
    <w:basedOn w:val="Normal"/>
    <w:link w:val="TextodegloboCar"/>
    <w:uiPriority w:val="99"/>
    <w:semiHidden/>
    <w:unhideWhenUsed/>
    <w:rsid w:val="0036579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79F"/>
    <w:rPr>
      <w:rFonts w:ascii="Segoe UI" w:eastAsia="Times New Roman" w:hAnsi="Segoe UI" w:cs="Segoe UI"/>
      <w:color w:val="000000"/>
      <w:sz w:val="18"/>
      <w:szCs w:val="18"/>
    </w:rPr>
  </w:style>
  <w:style w:type="paragraph" w:styleId="Prrafodelista">
    <w:name w:val="List Paragraph"/>
    <w:basedOn w:val="Normal"/>
    <w:uiPriority w:val="34"/>
    <w:qFormat/>
    <w:rsid w:val="005A1D9B"/>
    <w:pPr>
      <w:ind w:left="720"/>
      <w:contextualSpacing/>
    </w:pPr>
  </w:style>
  <w:style w:type="paragraph" w:styleId="z-Principiodelformulario">
    <w:name w:val="HTML Top of Form"/>
    <w:basedOn w:val="Normal"/>
    <w:next w:val="Normal"/>
    <w:link w:val="z-PrincipiodelformularioCar"/>
    <w:hidden/>
    <w:uiPriority w:val="99"/>
    <w:semiHidden/>
    <w:unhideWhenUsed/>
    <w:rsid w:val="005A1D9B"/>
    <w:pPr>
      <w:pBdr>
        <w:bottom w:val="single" w:sz="6" w:space="1" w:color="auto"/>
      </w:pBdr>
      <w:spacing w:after="0"/>
      <w:ind w:left="0" w:right="0" w:firstLine="0"/>
      <w:jc w:val="center"/>
    </w:pPr>
    <w:rPr>
      <w:rFonts w:ascii="Arial"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5A1D9B"/>
    <w:rPr>
      <w:rFonts w:ascii="Arial" w:eastAsia="Times New Roman" w:hAnsi="Arial" w:cs="Arial"/>
      <w:vanish/>
      <w:sz w:val="16"/>
      <w:szCs w:val="16"/>
    </w:rPr>
  </w:style>
  <w:style w:type="paragraph" w:customStyle="1" w:styleId="Ttuloclusulas">
    <w:name w:val="Título cláusulas"/>
    <w:basedOn w:val="Normal"/>
    <w:link w:val="TtuloclusulasCar"/>
    <w:qFormat/>
    <w:rsid w:val="00610FE7"/>
    <w:pPr>
      <w:keepNext/>
      <w:spacing w:before="120" w:after="120" w:line="360" w:lineRule="auto"/>
      <w:ind w:left="0" w:firstLine="0"/>
    </w:pPr>
    <w:rPr>
      <w:b/>
      <w:bCs/>
    </w:rPr>
  </w:style>
  <w:style w:type="paragraph" w:styleId="Encabezado">
    <w:name w:val="header"/>
    <w:basedOn w:val="Normal"/>
    <w:link w:val="EncabezadoCar"/>
    <w:uiPriority w:val="99"/>
    <w:unhideWhenUsed/>
    <w:rsid w:val="00C50C80"/>
    <w:pPr>
      <w:tabs>
        <w:tab w:val="center" w:pos="4252"/>
        <w:tab w:val="right" w:pos="8504"/>
      </w:tabs>
      <w:spacing w:after="0"/>
    </w:pPr>
  </w:style>
  <w:style w:type="character" w:customStyle="1" w:styleId="TtuloclusulasCar">
    <w:name w:val="Título cláusulas Car"/>
    <w:basedOn w:val="Fuentedeprrafopredeter"/>
    <w:link w:val="Ttuloclusulas"/>
    <w:rsid w:val="00610FE7"/>
    <w:rPr>
      <w:rFonts w:ascii="New Baskerville" w:eastAsia="Times New Roman" w:hAnsi="New Baskerville" w:cs="Times New Roman"/>
      <w:b/>
      <w:bCs/>
      <w:color w:val="000000"/>
      <w:sz w:val="24"/>
    </w:rPr>
  </w:style>
  <w:style w:type="character" w:customStyle="1" w:styleId="EncabezadoCar">
    <w:name w:val="Encabezado Car"/>
    <w:basedOn w:val="Fuentedeprrafopredeter"/>
    <w:link w:val="Encabezado"/>
    <w:uiPriority w:val="99"/>
    <w:rsid w:val="00C50C80"/>
    <w:rPr>
      <w:rFonts w:ascii="New Baskerville" w:eastAsia="Times New Roman" w:hAnsi="New Baskerville" w:cs="Times New Roman"/>
      <w:color w:val="000000"/>
      <w:sz w:val="24"/>
    </w:rPr>
  </w:style>
  <w:style w:type="paragraph" w:styleId="Piedepgina">
    <w:name w:val="footer"/>
    <w:basedOn w:val="Normal"/>
    <w:link w:val="PiedepginaCar"/>
    <w:uiPriority w:val="99"/>
    <w:unhideWhenUsed/>
    <w:rsid w:val="00C50C80"/>
    <w:pPr>
      <w:tabs>
        <w:tab w:val="center" w:pos="4252"/>
        <w:tab w:val="right" w:pos="8504"/>
      </w:tabs>
      <w:spacing w:after="0"/>
    </w:pPr>
  </w:style>
  <w:style w:type="character" w:customStyle="1" w:styleId="PiedepginaCar">
    <w:name w:val="Pie de página Car"/>
    <w:basedOn w:val="Fuentedeprrafopredeter"/>
    <w:link w:val="Piedepgina"/>
    <w:uiPriority w:val="99"/>
    <w:rsid w:val="00C50C80"/>
    <w:rPr>
      <w:rFonts w:ascii="New Baskerville" w:eastAsia="Times New Roman" w:hAnsi="New Baskerville"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549927">
      <w:bodyDiv w:val="1"/>
      <w:marLeft w:val="0"/>
      <w:marRight w:val="0"/>
      <w:marTop w:val="0"/>
      <w:marBottom w:val="0"/>
      <w:divBdr>
        <w:top w:val="none" w:sz="0" w:space="0" w:color="auto"/>
        <w:left w:val="none" w:sz="0" w:space="0" w:color="auto"/>
        <w:bottom w:val="none" w:sz="0" w:space="0" w:color="auto"/>
        <w:right w:val="none" w:sz="0" w:space="0" w:color="auto"/>
      </w:divBdr>
      <w:divsChild>
        <w:div w:id="2051806134">
          <w:marLeft w:val="0"/>
          <w:marRight w:val="0"/>
          <w:marTop w:val="90"/>
          <w:marBottom w:val="0"/>
          <w:divBdr>
            <w:top w:val="none" w:sz="0" w:space="0" w:color="auto"/>
            <w:left w:val="none" w:sz="0" w:space="0" w:color="auto"/>
            <w:bottom w:val="none" w:sz="0" w:space="0" w:color="auto"/>
            <w:right w:val="none" w:sz="0" w:space="0" w:color="auto"/>
          </w:divBdr>
          <w:divsChild>
            <w:div w:id="1675231489">
              <w:marLeft w:val="0"/>
              <w:marRight w:val="0"/>
              <w:marTop w:val="0"/>
              <w:marBottom w:val="0"/>
              <w:divBdr>
                <w:top w:val="none" w:sz="0" w:space="0" w:color="auto"/>
                <w:left w:val="none" w:sz="0" w:space="0" w:color="auto"/>
                <w:bottom w:val="none" w:sz="0" w:space="0" w:color="auto"/>
                <w:right w:val="none" w:sz="0" w:space="0" w:color="auto"/>
              </w:divBdr>
              <w:divsChild>
                <w:div w:id="1517504512">
                  <w:marLeft w:val="0"/>
                  <w:marRight w:val="0"/>
                  <w:marTop w:val="0"/>
                  <w:marBottom w:val="0"/>
                  <w:divBdr>
                    <w:top w:val="none" w:sz="0" w:space="0" w:color="auto"/>
                    <w:left w:val="none" w:sz="0" w:space="0" w:color="auto"/>
                    <w:bottom w:val="none" w:sz="0" w:space="0" w:color="auto"/>
                    <w:right w:val="none" w:sz="0" w:space="0" w:color="auto"/>
                  </w:divBdr>
                  <w:divsChild>
                    <w:div w:id="656035381">
                      <w:marLeft w:val="0"/>
                      <w:marRight w:val="0"/>
                      <w:marTop w:val="0"/>
                      <w:marBottom w:val="0"/>
                      <w:divBdr>
                        <w:top w:val="none" w:sz="0" w:space="0" w:color="auto"/>
                        <w:left w:val="none" w:sz="0" w:space="0" w:color="auto"/>
                        <w:bottom w:val="none" w:sz="0" w:space="0" w:color="auto"/>
                        <w:right w:val="none" w:sz="0" w:space="0" w:color="auto"/>
                      </w:divBdr>
                      <w:divsChild>
                        <w:div w:id="459809679">
                          <w:marLeft w:val="0"/>
                          <w:marRight w:val="0"/>
                          <w:marTop w:val="0"/>
                          <w:marBottom w:val="0"/>
                          <w:divBdr>
                            <w:top w:val="none" w:sz="0" w:space="0" w:color="auto"/>
                            <w:left w:val="none" w:sz="0" w:space="0" w:color="auto"/>
                            <w:bottom w:val="none" w:sz="0" w:space="0" w:color="auto"/>
                            <w:right w:val="none" w:sz="0" w:space="0" w:color="auto"/>
                          </w:divBdr>
                          <w:divsChild>
                            <w:div w:id="1675573409">
                              <w:marLeft w:val="0"/>
                              <w:marRight w:val="0"/>
                              <w:marTop w:val="0"/>
                              <w:marBottom w:val="0"/>
                              <w:divBdr>
                                <w:top w:val="none" w:sz="0" w:space="0" w:color="auto"/>
                                <w:left w:val="none" w:sz="0" w:space="0" w:color="auto"/>
                                <w:bottom w:val="none" w:sz="0" w:space="0" w:color="auto"/>
                                <w:right w:val="none" w:sz="0" w:space="0" w:color="auto"/>
                              </w:divBdr>
                              <w:divsChild>
                                <w:div w:id="5079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7744">
                  <w:marLeft w:val="0"/>
                  <w:marRight w:val="0"/>
                  <w:marTop w:val="0"/>
                  <w:marBottom w:val="0"/>
                  <w:divBdr>
                    <w:top w:val="none" w:sz="0" w:space="0" w:color="auto"/>
                    <w:left w:val="none" w:sz="0" w:space="0" w:color="auto"/>
                    <w:bottom w:val="none" w:sz="0" w:space="0" w:color="auto"/>
                    <w:right w:val="none" w:sz="0" w:space="0" w:color="auto"/>
                  </w:divBdr>
                  <w:divsChild>
                    <w:div w:id="170072646">
                      <w:marLeft w:val="0"/>
                      <w:marRight w:val="0"/>
                      <w:marTop w:val="0"/>
                      <w:marBottom w:val="0"/>
                      <w:divBdr>
                        <w:top w:val="none" w:sz="0" w:space="0" w:color="auto"/>
                        <w:left w:val="none" w:sz="0" w:space="0" w:color="auto"/>
                        <w:bottom w:val="none" w:sz="0" w:space="0" w:color="auto"/>
                        <w:right w:val="none" w:sz="0" w:space="0" w:color="auto"/>
                      </w:divBdr>
                      <w:divsChild>
                        <w:div w:id="1856309449">
                          <w:marLeft w:val="0"/>
                          <w:marRight w:val="0"/>
                          <w:marTop w:val="0"/>
                          <w:marBottom w:val="0"/>
                          <w:divBdr>
                            <w:top w:val="none" w:sz="0" w:space="0" w:color="auto"/>
                            <w:left w:val="none" w:sz="0" w:space="0" w:color="auto"/>
                            <w:bottom w:val="none" w:sz="0" w:space="0" w:color="auto"/>
                            <w:right w:val="none" w:sz="0" w:space="0" w:color="auto"/>
                          </w:divBdr>
                          <w:divsChild>
                            <w:div w:id="1211843678">
                              <w:marLeft w:val="0"/>
                              <w:marRight w:val="0"/>
                              <w:marTop w:val="0"/>
                              <w:marBottom w:val="0"/>
                              <w:divBdr>
                                <w:top w:val="none" w:sz="0" w:space="0" w:color="auto"/>
                                <w:left w:val="none" w:sz="0" w:space="0" w:color="auto"/>
                                <w:bottom w:val="none" w:sz="0" w:space="0" w:color="auto"/>
                                <w:right w:val="none" w:sz="0" w:space="0" w:color="auto"/>
                              </w:divBdr>
                              <w:divsChild>
                                <w:div w:id="587858058">
                                  <w:marLeft w:val="0"/>
                                  <w:marRight w:val="0"/>
                                  <w:marTop w:val="0"/>
                                  <w:marBottom w:val="0"/>
                                  <w:divBdr>
                                    <w:top w:val="none" w:sz="0" w:space="0" w:color="auto"/>
                                    <w:left w:val="none" w:sz="0" w:space="0" w:color="auto"/>
                                    <w:bottom w:val="none" w:sz="0" w:space="0" w:color="auto"/>
                                    <w:right w:val="none" w:sz="0" w:space="0" w:color="auto"/>
                                  </w:divBdr>
                                  <w:divsChild>
                                    <w:div w:id="1322349864">
                                      <w:marLeft w:val="0"/>
                                      <w:marRight w:val="0"/>
                                      <w:marTop w:val="0"/>
                                      <w:marBottom w:val="0"/>
                                      <w:divBdr>
                                        <w:top w:val="none" w:sz="0" w:space="0" w:color="auto"/>
                                        <w:left w:val="none" w:sz="0" w:space="0" w:color="auto"/>
                                        <w:bottom w:val="none" w:sz="0" w:space="0" w:color="auto"/>
                                        <w:right w:val="none" w:sz="0" w:space="0" w:color="auto"/>
                                      </w:divBdr>
                                      <w:divsChild>
                                        <w:div w:id="9622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507659">
          <w:marLeft w:val="0"/>
          <w:marRight w:val="0"/>
          <w:marTop w:val="0"/>
          <w:marBottom w:val="0"/>
          <w:divBdr>
            <w:top w:val="none" w:sz="0" w:space="0" w:color="auto"/>
            <w:left w:val="none" w:sz="0" w:space="0" w:color="auto"/>
            <w:bottom w:val="none" w:sz="0" w:space="0" w:color="auto"/>
            <w:right w:val="none" w:sz="0" w:space="0" w:color="auto"/>
          </w:divBdr>
          <w:divsChild>
            <w:div w:id="1911845160">
              <w:marLeft w:val="0"/>
              <w:marRight w:val="0"/>
              <w:marTop w:val="0"/>
              <w:marBottom w:val="0"/>
              <w:divBdr>
                <w:top w:val="none" w:sz="0" w:space="0" w:color="auto"/>
                <w:left w:val="none" w:sz="0" w:space="0" w:color="auto"/>
                <w:bottom w:val="none" w:sz="0" w:space="0" w:color="auto"/>
                <w:right w:val="none" w:sz="0" w:space="0" w:color="auto"/>
              </w:divBdr>
              <w:divsChild>
                <w:div w:id="2060666359">
                  <w:marLeft w:val="0"/>
                  <w:marRight w:val="0"/>
                  <w:marTop w:val="0"/>
                  <w:marBottom w:val="0"/>
                  <w:divBdr>
                    <w:top w:val="none" w:sz="0" w:space="0" w:color="auto"/>
                    <w:left w:val="none" w:sz="0" w:space="0" w:color="auto"/>
                    <w:bottom w:val="none" w:sz="0" w:space="0" w:color="auto"/>
                    <w:right w:val="none" w:sz="0" w:space="0" w:color="auto"/>
                  </w:divBdr>
                  <w:divsChild>
                    <w:div w:id="365763909">
                      <w:marLeft w:val="0"/>
                      <w:marRight w:val="0"/>
                      <w:marTop w:val="0"/>
                      <w:marBottom w:val="0"/>
                      <w:divBdr>
                        <w:top w:val="none" w:sz="0" w:space="0" w:color="auto"/>
                        <w:left w:val="none" w:sz="0" w:space="0" w:color="auto"/>
                        <w:bottom w:val="single" w:sz="6" w:space="0" w:color="EBEBEB"/>
                        <w:right w:val="none" w:sz="0" w:space="0" w:color="auto"/>
                      </w:divBdr>
                      <w:divsChild>
                        <w:div w:id="1510564805">
                          <w:marLeft w:val="0"/>
                          <w:marRight w:val="0"/>
                          <w:marTop w:val="0"/>
                          <w:marBottom w:val="0"/>
                          <w:divBdr>
                            <w:top w:val="none" w:sz="0" w:space="0" w:color="auto"/>
                            <w:left w:val="none" w:sz="0" w:space="0" w:color="auto"/>
                            <w:bottom w:val="none" w:sz="0" w:space="0" w:color="auto"/>
                            <w:right w:val="none" w:sz="0" w:space="0" w:color="auto"/>
                          </w:divBdr>
                          <w:divsChild>
                            <w:div w:id="2106655955">
                              <w:marLeft w:val="0"/>
                              <w:marRight w:val="0"/>
                              <w:marTop w:val="0"/>
                              <w:marBottom w:val="0"/>
                              <w:divBdr>
                                <w:top w:val="none" w:sz="0" w:space="0" w:color="auto"/>
                                <w:left w:val="none" w:sz="0" w:space="0" w:color="auto"/>
                                <w:bottom w:val="none" w:sz="0" w:space="0" w:color="auto"/>
                                <w:right w:val="none" w:sz="0" w:space="0" w:color="auto"/>
                              </w:divBdr>
                              <w:divsChild>
                                <w:div w:id="1290286254">
                                  <w:marLeft w:val="0"/>
                                  <w:marRight w:val="0"/>
                                  <w:marTop w:val="0"/>
                                  <w:marBottom w:val="0"/>
                                  <w:divBdr>
                                    <w:top w:val="none" w:sz="0" w:space="0" w:color="auto"/>
                                    <w:left w:val="none" w:sz="0" w:space="0" w:color="auto"/>
                                    <w:bottom w:val="none" w:sz="0" w:space="0" w:color="auto"/>
                                    <w:right w:val="none" w:sz="0" w:space="0" w:color="auto"/>
                                  </w:divBdr>
                                  <w:divsChild>
                                    <w:div w:id="2114664980">
                                      <w:marLeft w:val="0"/>
                                      <w:marRight w:val="0"/>
                                      <w:marTop w:val="0"/>
                                      <w:marBottom w:val="0"/>
                                      <w:divBdr>
                                        <w:top w:val="none" w:sz="0" w:space="0" w:color="auto"/>
                                        <w:left w:val="none" w:sz="0" w:space="0" w:color="auto"/>
                                        <w:bottom w:val="none" w:sz="0" w:space="0" w:color="auto"/>
                                        <w:right w:val="none" w:sz="0" w:space="0" w:color="auto"/>
                                      </w:divBdr>
                                      <w:divsChild>
                                        <w:div w:id="1145665799">
                                          <w:marLeft w:val="15"/>
                                          <w:marRight w:val="15"/>
                                          <w:marTop w:val="165"/>
                                          <w:marBottom w:val="0"/>
                                          <w:divBdr>
                                            <w:top w:val="none" w:sz="0" w:space="0" w:color="auto"/>
                                            <w:left w:val="none" w:sz="0" w:space="0" w:color="auto"/>
                                            <w:bottom w:val="none" w:sz="0" w:space="0" w:color="auto"/>
                                            <w:right w:val="none" w:sz="0" w:space="0" w:color="auto"/>
                                          </w:divBdr>
                                        </w:div>
                                        <w:div w:id="1069888304">
                                          <w:marLeft w:val="15"/>
                                          <w:marRight w:val="15"/>
                                          <w:marTop w:val="165"/>
                                          <w:marBottom w:val="0"/>
                                          <w:divBdr>
                                            <w:top w:val="none" w:sz="0" w:space="0" w:color="auto"/>
                                            <w:left w:val="none" w:sz="0" w:space="0" w:color="auto"/>
                                            <w:bottom w:val="none" w:sz="0" w:space="0" w:color="auto"/>
                                            <w:right w:val="none" w:sz="0" w:space="0" w:color="auto"/>
                                          </w:divBdr>
                                        </w:div>
                                        <w:div w:id="1326741774">
                                          <w:marLeft w:val="15"/>
                                          <w:marRight w:val="15"/>
                                          <w:marTop w:val="165"/>
                                          <w:marBottom w:val="0"/>
                                          <w:divBdr>
                                            <w:top w:val="none" w:sz="0" w:space="0" w:color="auto"/>
                                            <w:left w:val="none" w:sz="0" w:space="0" w:color="auto"/>
                                            <w:bottom w:val="none" w:sz="0" w:space="0" w:color="auto"/>
                                            <w:right w:val="none" w:sz="0" w:space="0" w:color="auto"/>
                                          </w:divBdr>
                                        </w:div>
                                        <w:div w:id="959609631">
                                          <w:marLeft w:val="15"/>
                                          <w:marRight w:val="15"/>
                                          <w:marTop w:val="165"/>
                                          <w:marBottom w:val="0"/>
                                          <w:divBdr>
                                            <w:top w:val="none" w:sz="0" w:space="0" w:color="auto"/>
                                            <w:left w:val="none" w:sz="0" w:space="0" w:color="auto"/>
                                            <w:bottom w:val="none" w:sz="0" w:space="0" w:color="auto"/>
                                            <w:right w:val="none" w:sz="0" w:space="0" w:color="auto"/>
                                          </w:divBdr>
                                        </w:div>
                                        <w:div w:id="299656949">
                                          <w:marLeft w:val="15"/>
                                          <w:marRight w:val="15"/>
                                          <w:marTop w:val="165"/>
                                          <w:marBottom w:val="0"/>
                                          <w:divBdr>
                                            <w:top w:val="none" w:sz="0" w:space="0" w:color="auto"/>
                                            <w:left w:val="none" w:sz="0" w:space="0" w:color="auto"/>
                                            <w:bottom w:val="none" w:sz="0" w:space="0" w:color="auto"/>
                                            <w:right w:val="none" w:sz="0" w:space="0" w:color="auto"/>
                                          </w:divBdr>
                                        </w:div>
                                      </w:divsChild>
                                    </w:div>
                                    <w:div w:id="2085105252">
                                      <w:marLeft w:val="0"/>
                                      <w:marRight w:val="0"/>
                                      <w:marTop w:val="0"/>
                                      <w:marBottom w:val="0"/>
                                      <w:divBdr>
                                        <w:top w:val="none" w:sz="0" w:space="0" w:color="auto"/>
                                        <w:left w:val="none" w:sz="0" w:space="0" w:color="auto"/>
                                        <w:bottom w:val="none" w:sz="0" w:space="0" w:color="auto"/>
                                        <w:right w:val="none" w:sz="0" w:space="0" w:color="auto"/>
                                      </w:divBdr>
                                      <w:divsChild>
                                        <w:div w:id="7279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3231">
                                  <w:marLeft w:val="0"/>
                                  <w:marRight w:val="0"/>
                                  <w:marTop w:val="0"/>
                                  <w:marBottom w:val="0"/>
                                  <w:divBdr>
                                    <w:top w:val="none" w:sz="0" w:space="0" w:color="auto"/>
                                    <w:left w:val="none" w:sz="0" w:space="0" w:color="auto"/>
                                    <w:bottom w:val="none" w:sz="0" w:space="0" w:color="auto"/>
                                    <w:right w:val="none" w:sz="0" w:space="0" w:color="auto"/>
                                  </w:divBdr>
                                  <w:divsChild>
                                    <w:div w:id="228030760">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11740">
                  <w:marLeft w:val="0"/>
                  <w:marRight w:val="0"/>
                  <w:marTop w:val="0"/>
                  <w:marBottom w:val="0"/>
                  <w:divBdr>
                    <w:top w:val="none" w:sz="0" w:space="0" w:color="auto"/>
                    <w:left w:val="none" w:sz="0" w:space="0" w:color="auto"/>
                    <w:bottom w:val="none" w:sz="0" w:space="0" w:color="auto"/>
                    <w:right w:val="none" w:sz="0" w:space="0" w:color="auto"/>
                  </w:divBdr>
                  <w:divsChild>
                    <w:div w:id="1069577188">
                      <w:marLeft w:val="0"/>
                      <w:marRight w:val="0"/>
                      <w:marTop w:val="0"/>
                      <w:marBottom w:val="0"/>
                      <w:divBdr>
                        <w:top w:val="none" w:sz="0" w:space="0" w:color="auto"/>
                        <w:left w:val="none" w:sz="0" w:space="0" w:color="auto"/>
                        <w:bottom w:val="none" w:sz="0" w:space="0" w:color="auto"/>
                        <w:right w:val="none" w:sz="0" w:space="0" w:color="auto"/>
                      </w:divBdr>
                      <w:divsChild>
                        <w:div w:id="1553344189">
                          <w:marLeft w:val="0"/>
                          <w:marRight w:val="0"/>
                          <w:marTop w:val="0"/>
                          <w:marBottom w:val="0"/>
                          <w:divBdr>
                            <w:top w:val="none" w:sz="0" w:space="0" w:color="auto"/>
                            <w:left w:val="none" w:sz="0" w:space="0" w:color="auto"/>
                            <w:bottom w:val="none" w:sz="0" w:space="0" w:color="auto"/>
                            <w:right w:val="none" w:sz="0" w:space="0" w:color="auto"/>
                          </w:divBdr>
                          <w:divsChild>
                            <w:div w:id="611741166">
                              <w:marLeft w:val="0"/>
                              <w:marRight w:val="0"/>
                              <w:marTop w:val="0"/>
                              <w:marBottom w:val="0"/>
                              <w:divBdr>
                                <w:top w:val="none" w:sz="0" w:space="0" w:color="auto"/>
                                <w:left w:val="none" w:sz="0" w:space="0" w:color="auto"/>
                                <w:bottom w:val="none" w:sz="0" w:space="0" w:color="auto"/>
                                <w:right w:val="none" w:sz="0" w:space="0" w:color="auto"/>
                              </w:divBdr>
                              <w:divsChild>
                                <w:div w:id="1237394252">
                                  <w:marLeft w:val="0"/>
                                  <w:marRight w:val="0"/>
                                  <w:marTop w:val="0"/>
                                  <w:marBottom w:val="0"/>
                                  <w:divBdr>
                                    <w:top w:val="none" w:sz="0" w:space="0" w:color="auto"/>
                                    <w:left w:val="none" w:sz="0" w:space="0" w:color="auto"/>
                                    <w:bottom w:val="none" w:sz="0" w:space="0" w:color="auto"/>
                                    <w:right w:val="none" w:sz="0" w:space="0" w:color="auto"/>
                                  </w:divBdr>
                                  <w:divsChild>
                                    <w:div w:id="6833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698397">
                  <w:marLeft w:val="0"/>
                  <w:marRight w:val="0"/>
                  <w:marTop w:val="0"/>
                  <w:marBottom w:val="0"/>
                  <w:divBdr>
                    <w:top w:val="none" w:sz="0" w:space="0" w:color="auto"/>
                    <w:left w:val="none" w:sz="0" w:space="0" w:color="auto"/>
                    <w:bottom w:val="none" w:sz="0" w:space="0" w:color="auto"/>
                    <w:right w:val="none" w:sz="0" w:space="0" w:color="auto"/>
                  </w:divBdr>
                  <w:divsChild>
                    <w:div w:id="452871043">
                      <w:marLeft w:val="0"/>
                      <w:marRight w:val="0"/>
                      <w:marTop w:val="0"/>
                      <w:marBottom w:val="0"/>
                      <w:divBdr>
                        <w:top w:val="none" w:sz="0" w:space="0" w:color="auto"/>
                        <w:left w:val="none" w:sz="0" w:space="0" w:color="auto"/>
                        <w:bottom w:val="none" w:sz="0" w:space="0" w:color="auto"/>
                        <w:right w:val="none" w:sz="0" w:space="0" w:color="auto"/>
                      </w:divBdr>
                      <w:divsChild>
                        <w:div w:id="1990668279">
                          <w:marLeft w:val="0"/>
                          <w:marRight w:val="0"/>
                          <w:marTop w:val="0"/>
                          <w:marBottom w:val="0"/>
                          <w:divBdr>
                            <w:top w:val="none" w:sz="0" w:space="0" w:color="auto"/>
                            <w:left w:val="none" w:sz="0" w:space="0" w:color="auto"/>
                            <w:bottom w:val="none" w:sz="0" w:space="0" w:color="auto"/>
                            <w:right w:val="none" w:sz="0" w:space="0" w:color="auto"/>
                          </w:divBdr>
                          <w:divsChild>
                            <w:div w:id="1815561768">
                              <w:marLeft w:val="0"/>
                              <w:marRight w:val="0"/>
                              <w:marTop w:val="0"/>
                              <w:marBottom w:val="0"/>
                              <w:divBdr>
                                <w:top w:val="none" w:sz="0" w:space="0" w:color="auto"/>
                                <w:left w:val="none" w:sz="0" w:space="0" w:color="auto"/>
                                <w:bottom w:val="none" w:sz="0" w:space="0" w:color="auto"/>
                                <w:right w:val="none" w:sz="0" w:space="0" w:color="auto"/>
                              </w:divBdr>
                              <w:divsChild>
                                <w:div w:id="1124352344">
                                  <w:marLeft w:val="0"/>
                                  <w:marRight w:val="0"/>
                                  <w:marTop w:val="0"/>
                                  <w:marBottom w:val="0"/>
                                  <w:divBdr>
                                    <w:top w:val="none" w:sz="0" w:space="0" w:color="auto"/>
                                    <w:left w:val="none" w:sz="0" w:space="0" w:color="auto"/>
                                    <w:bottom w:val="none" w:sz="0" w:space="0" w:color="auto"/>
                                    <w:right w:val="none" w:sz="0" w:space="0" w:color="auto"/>
                                  </w:divBdr>
                                  <w:divsChild>
                                    <w:div w:id="66004392">
                                      <w:marLeft w:val="0"/>
                                      <w:marRight w:val="0"/>
                                      <w:marTop w:val="90"/>
                                      <w:marBottom w:val="0"/>
                                      <w:divBdr>
                                        <w:top w:val="none" w:sz="0" w:space="0" w:color="auto"/>
                                        <w:left w:val="none" w:sz="0" w:space="0" w:color="auto"/>
                                        <w:bottom w:val="none" w:sz="0" w:space="0" w:color="auto"/>
                                        <w:right w:val="none" w:sz="0" w:space="0" w:color="auto"/>
                                      </w:divBdr>
                                      <w:divsChild>
                                        <w:div w:id="866212980">
                                          <w:marLeft w:val="0"/>
                                          <w:marRight w:val="0"/>
                                          <w:marTop w:val="0"/>
                                          <w:marBottom w:val="660"/>
                                          <w:divBdr>
                                            <w:top w:val="none" w:sz="0" w:space="0" w:color="auto"/>
                                            <w:left w:val="none" w:sz="0" w:space="0" w:color="auto"/>
                                            <w:bottom w:val="none" w:sz="0" w:space="0" w:color="auto"/>
                                            <w:right w:val="none" w:sz="0" w:space="0" w:color="auto"/>
                                          </w:divBdr>
                                          <w:divsChild>
                                            <w:div w:id="1676810580">
                                              <w:marLeft w:val="0"/>
                                              <w:marRight w:val="0"/>
                                              <w:marTop w:val="0"/>
                                              <w:marBottom w:val="450"/>
                                              <w:divBdr>
                                                <w:top w:val="none" w:sz="0" w:space="0" w:color="auto"/>
                                                <w:left w:val="none" w:sz="0" w:space="0" w:color="auto"/>
                                                <w:bottom w:val="none" w:sz="0" w:space="0" w:color="auto"/>
                                                <w:right w:val="none" w:sz="0" w:space="0" w:color="auto"/>
                                              </w:divBdr>
                                              <w:divsChild>
                                                <w:div w:id="471559648">
                                                  <w:marLeft w:val="0"/>
                                                  <w:marRight w:val="0"/>
                                                  <w:marTop w:val="0"/>
                                                  <w:marBottom w:val="0"/>
                                                  <w:divBdr>
                                                    <w:top w:val="none" w:sz="0" w:space="0" w:color="auto"/>
                                                    <w:left w:val="none" w:sz="0" w:space="0" w:color="auto"/>
                                                    <w:bottom w:val="none" w:sz="0" w:space="0" w:color="auto"/>
                                                    <w:right w:val="none" w:sz="0" w:space="0" w:color="auto"/>
                                                  </w:divBdr>
                                                  <w:divsChild>
                                                    <w:div w:id="331640977">
                                                      <w:marLeft w:val="0"/>
                                                      <w:marRight w:val="0"/>
                                                      <w:marTop w:val="0"/>
                                                      <w:marBottom w:val="0"/>
                                                      <w:divBdr>
                                                        <w:top w:val="none" w:sz="0" w:space="0" w:color="auto"/>
                                                        <w:left w:val="none" w:sz="0" w:space="0" w:color="auto"/>
                                                        <w:bottom w:val="none" w:sz="0" w:space="0" w:color="auto"/>
                                                        <w:right w:val="none" w:sz="0" w:space="0" w:color="auto"/>
                                                      </w:divBdr>
                                                      <w:divsChild>
                                                        <w:div w:id="347176459">
                                                          <w:marLeft w:val="0"/>
                                                          <w:marRight w:val="0"/>
                                                          <w:marTop w:val="0"/>
                                                          <w:marBottom w:val="0"/>
                                                          <w:divBdr>
                                                            <w:top w:val="none" w:sz="0" w:space="0" w:color="auto"/>
                                                            <w:left w:val="none" w:sz="0" w:space="0" w:color="auto"/>
                                                            <w:bottom w:val="none" w:sz="0" w:space="0" w:color="auto"/>
                                                            <w:right w:val="none" w:sz="0" w:space="0" w:color="auto"/>
                                                          </w:divBdr>
                                                          <w:divsChild>
                                                            <w:div w:id="788357140">
                                                              <w:marLeft w:val="0"/>
                                                              <w:marRight w:val="0"/>
                                                              <w:marTop w:val="0"/>
                                                              <w:marBottom w:val="0"/>
                                                              <w:divBdr>
                                                                <w:top w:val="none" w:sz="0" w:space="0" w:color="auto"/>
                                                                <w:left w:val="none" w:sz="0" w:space="0" w:color="auto"/>
                                                                <w:bottom w:val="none" w:sz="0" w:space="0" w:color="auto"/>
                                                                <w:right w:val="none" w:sz="0" w:space="0" w:color="auto"/>
                                                              </w:divBdr>
                                                              <w:divsChild>
                                                                <w:div w:id="1844121222">
                                                                  <w:marLeft w:val="0"/>
                                                                  <w:marRight w:val="0"/>
                                                                  <w:marTop w:val="0"/>
                                                                  <w:marBottom w:val="0"/>
                                                                  <w:divBdr>
                                                                    <w:top w:val="none" w:sz="0" w:space="0" w:color="auto"/>
                                                                    <w:left w:val="none" w:sz="0" w:space="0" w:color="auto"/>
                                                                    <w:bottom w:val="none" w:sz="0" w:space="0" w:color="auto"/>
                                                                    <w:right w:val="none" w:sz="0" w:space="0" w:color="auto"/>
                                                                  </w:divBdr>
                                                                  <w:divsChild>
                                                                    <w:div w:id="207302242">
                                                                      <w:marLeft w:val="0"/>
                                                                      <w:marRight w:val="0"/>
                                                                      <w:marTop w:val="0"/>
                                                                      <w:marBottom w:val="0"/>
                                                                      <w:divBdr>
                                                                        <w:top w:val="none" w:sz="0" w:space="0" w:color="auto"/>
                                                                        <w:left w:val="none" w:sz="0" w:space="0" w:color="auto"/>
                                                                        <w:bottom w:val="none" w:sz="0" w:space="0" w:color="auto"/>
                                                                        <w:right w:val="none" w:sz="0" w:space="0" w:color="auto"/>
                                                                      </w:divBdr>
                                                                      <w:divsChild>
                                                                        <w:div w:id="1395934984">
                                                                          <w:marLeft w:val="0"/>
                                                                          <w:marRight w:val="0"/>
                                                                          <w:marTop w:val="0"/>
                                                                          <w:marBottom w:val="0"/>
                                                                          <w:divBdr>
                                                                            <w:top w:val="none" w:sz="0" w:space="0" w:color="auto"/>
                                                                            <w:left w:val="none" w:sz="0" w:space="0" w:color="auto"/>
                                                                            <w:bottom w:val="none" w:sz="0" w:space="0" w:color="auto"/>
                                                                            <w:right w:val="none" w:sz="0" w:space="0" w:color="auto"/>
                                                                          </w:divBdr>
                                                                          <w:divsChild>
                                                                            <w:div w:id="1396395532">
                                                                              <w:marLeft w:val="0"/>
                                                                              <w:marRight w:val="0"/>
                                                                              <w:marTop w:val="0"/>
                                                                              <w:marBottom w:val="0"/>
                                                                              <w:divBdr>
                                                                                <w:top w:val="none" w:sz="0" w:space="0" w:color="auto"/>
                                                                                <w:left w:val="none" w:sz="0" w:space="0" w:color="auto"/>
                                                                                <w:bottom w:val="none" w:sz="0" w:space="0" w:color="auto"/>
                                                                                <w:right w:val="none" w:sz="0" w:space="0" w:color="auto"/>
                                                                              </w:divBdr>
                                                                              <w:divsChild>
                                                                                <w:div w:id="1790271654">
                                                                                  <w:marLeft w:val="0"/>
                                                                                  <w:marRight w:val="0"/>
                                                                                  <w:marTop w:val="0"/>
                                                                                  <w:marBottom w:val="0"/>
                                                                                  <w:divBdr>
                                                                                    <w:top w:val="none" w:sz="0" w:space="0" w:color="auto"/>
                                                                                    <w:left w:val="none" w:sz="0" w:space="0" w:color="auto"/>
                                                                                    <w:bottom w:val="none" w:sz="0" w:space="0" w:color="auto"/>
                                                                                    <w:right w:val="none" w:sz="0" w:space="0" w:color="auto"/>
                                                                                  </w:divBdr>
                                                                                  <w:divsChild>
                                                                                    <w:div w:id="1882934170">
                                                                                      <w:marLeft w:val="0"/>
                                                                                      <w:marRight w:val="0"/>
                                                                                      <w:marTop w:val="0"/>
                                                                                      <w:marBottom w:val="0"/>
                                                                                      <w:divBdr>
                                                                                        <w:top w:val="none" w:sz="0" w:space="0" w:color="auto"/>
                                                                                        <w:left w:val="none" w:sz="0" w:space="0" w:color="auto"/>
                                                                                        <w:bottom w:val="none" w:sz="0" w:space="0" w:color="auto"/>
                                                                                        <w:right w:val="none" w:sz="0" w:space="0" w:color="auto"/>
                                                                                      </w:divBdr>
                                                                                      <w:divsChild>
                                                                                        <w:div w:id="67923268">
                                                                                          <w:marLeft w:val="0"/>
                                                                                          <w:marRight w:val="0"/>
                                                                                          <w:marTop w:val="0"/>
                                                                                          <w:marBottom w:val="0"/>
                                                                                          <w:divBdr>
                                                                                            <w:top w:val="none" w:sz="0" w:space="0" w:color="auto"/>
                                                                                            <w:left w:val="none" w:sz="0" w:space="0" w:color="auto"/>
                                                                                            <w:bottom w:val="none" w:sz="0" w:space="0" w:color="auto"/>
                                                                                            <w:right w:val="none" w:sz="0" w:space="0" w:color="auto"/>
                                                                                          </w:divBdr>
                                                                                          <w:divsChild>
                                                                                            <w:div w:id="2009600450">
                                                                                              <w:marLeft w:val="0"/>
                                                                                              <w:marRight w:val="0"/>
                                                                                              <w:marTop w:val="0"/>
                                                                                              <w:marBottom w:val="0"/>
                                                                                              <w:divBdr>
                                                                                                <w:top w:val="none" w:sz="0" w:space="0" w:color="auto"/>
                                                                                                <w:left w:val="none" w:sz="0" w:space="0" w:color="auto"/>
                                                                                                <w:bottom w:val="none" w:sz="0" w:space="0" w:color="auto"/>
                                                                                                <w:right w:val="none" w:sz="0" w:space="0" w:color="auto"/>
                                                                                              </w:divBdr>
                                                                                              <w:divsChild>
                                                                                                <w:div w:id="1565724486">
                                                                                                  <w:marLeft w:val="0"/>
                                                                                                  <w:marRight w:val="0"/>
                                                                                                  <w:marTop w:val="0"/>
                                                                                                  <w:marBottom w:val="0"/>
                                                                                                  <w:divBdr>
                                                                                                    <w:top w:val="none" w:sz="0" w:space="0" w:color="auto"/>
                                                                                                    <w:left w:val="none" w:sz="0" w:space="0" w:color="auto"/>
                                                                                                    <w:bottom w:val="none" w:sz="0" w:space="0" w:color="auto"/>
                                                                                                    <w:right w:val="none" w:sz="0" w:space="0" w:color="auto"/>
                                                                                                  </w:divBdr>
                                                                                                </w:div>
                                                                                              </w:divsChild>
                                                                                            </w:div>
                                                                                            <w:div w:id="890771624">
                                                                                              <w:marLeft w:val="0"/>
                                                                                              <w:marRight w:val="0"/>
                                                                                              <w:marTop w:val="0"/>
                                                                                              <w:marBottom w:val="0"/>
                                                                                              <w:divBdr>
                                                                                                <w:top w:val="none" w:sz="0" w:space="0" w:color="auto"/>
                                                                                                <w:left w:val="none" w:sz="0" w:space="0" w:color="auto"/>
                                                                                                <w:bottom w:val="none" w:sz="0" w:space="0" w:color="auto"/>
                                                                                                <w:right w:val="none" w:sz="0" w:space="0" w:color="auto"/>
                                                                                              </w:divBdr>
                                                                                              <w:divsChild>
                                                                                                <w:div w:id="1768453833">
                                                                                                  <w:marLeft w:val="0"/>
                                                                                                  <w:marRight w:val="0"/>
                                                                                                  <w:marTop w:val="0"/>
                                                                                                  <w:marBottom w:val="0"/>
                                                                                                  <w:divBdr>
                                                                                                    <w:top w:val="none" w:sz="0" w:space="0" w:color="auto"/>
                                                                                                    <w:left w:val="none" w:sz="0" w:space="0" w:color="auto"/>
                                                                                                    <w:bottom w:val="none" w:sz="0" w:space="0" w:color="auto"/>
                                                                                                    <w:right w:val="none" w:sz="0" w:space="0" w:color="auto"/>
                                                                                                  </w:divBdr>
                                                                                                  <w:divsChild>
                                                                                                    <w:div w:id="17479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76E6-B66D-4A10-813E-F4C4C787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2003</Words>
  <Characters>11021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Convenio-A28294726.pdf</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Convenio-A28294726.pdf</dc:title>
  <dc:subject>Secretaría Virtual</dc:subject>
  <dc:creator>Universidade de Vigo</dc:creator>
  <cp:keywords>uVigo, Universidade de Vigo, Secretaría Virtual</cp:keywords>
  <cp:lastModifiedBy>Ines Elvira Morais Fontenla</cp:lastModifiedBy>
  <cp:revision>15</cp:revision>
  <dcterms:created xsi:type="dcterms:W3CDTF">2022-06-17T09:12:00Z</dcterms:created>
  <dcterms:modified xsi:type="dcterms:W3CDTF">2023-05-12T12:02:00Z</dcterms:modified>
</cp:coreProperties>
</file>