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284F28" w:rsidRDefault="002D2C5E" w:rsidP="00284F28">
      <w:pPr>
        <w:spacing w:line="276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D338ED">
        <w:rPr>
          <w:rFonts w:ascii="Baskerville Old Face" w:hAnsi="Baskerville Old Face"/>
          <w:b/>
          <w:sz w:val="40"/>
          <w:szCs w:val="40"/>
        </w:rPr>
        <w:t xml:space="preserve">Informe de revisión </w:t>
      </w:r>
      <w:r w:rsidR="00886DD9" w:rsidRPr="00D338ED">
        <w:rPr>
          <w:rFonts w:ascii="Baskerville Old Face" w:hAnsi="Baskerville Old Face"/>
          <w:b/>
          <w:sz w:val="40"/>
          <w:szCs w:val="40"/>
        </w:rPr>
        <w:t>d</w:t>
      </w:r>
      <w:r w:rsidR="00634734" w:rsidRPr="00D338ED">
        <w:rPr>
          <w:rFonts w:ascii="Baskerville Old Face" w:hAnsi="Baskerville Old Face"/>
          <w:b/>
          <w:sz w:val="40"/>
          <w:szCs w:val="40"/>
        </w:rPr>
        <w:t>o</w:t>
      </w:r>
      <w:r w:rsidR="00886DD9" w:rsidRPr="00D338ED">
        <w:rPr>
          <w:rFonts w:ascii="Baskerville Old Face" w:hAnsi="Baskerville Old Face"/>
          <w:b/>
          <w:sz w:val="40"/>
          <w:szCs w:val="40"/>
        </w:rPr>
        <w:t xml:space="preserve"> sistema </w:t>
      </w:r>
      <w:r w:rsidRPr="00D338ED">
        <w:rPr>
          <w:rFonts w:ascii="Baskerville Old Face" w:hAnsi="Baskerville Old Face"/>
          <w:b/>
          <w:sz w:val="40"/>
          <w:szCs w:val="40"/>
        </w:rPr>
        <w:t xml:space="preserve">pola </w:t>
      </w:r>
      <w:r w:rsidR="00E72B39" w:rsidRPr="00D338ED">
        <w:rPr>
          <w:rFonts w:ascii="Baskerville Old Face" w:hAnsi="Baskerville Old Face"/>
          <w:b/>
          <w:sz w:val="40"/>
          <w:szCs w:val="40"/>
        </w:rPr>
        <w:t>d</w:t>
      </w:r>
      <w:r w:rsidRPr="00D338ED">
        <w:rPr>
          <w:rFonts w:ascii="Baskerville Old Face" w:hAnsi="Baskerville Old Face"/>
          <w:b/>
          <w:sz w:val="40"/>
          <w:szCs w:val="40"/>
        </w:rPr>
        <w:t>irección</w:t>
      </w:r>
    </w:p>
    <w:p w:rsidR="001D418F" w:rsidRPr="00D338ED" w:rsidRDefault="001D418F" w:rsidP="00284F28">
      <w:pPr>
        <w:spacing w:line="276" w:lineRule="auto"/>
        <w:jc w:val="center"/>
        <w:rPr>
          <w:rFonts w:ascii="Baskerville Old Face" w:hAnsi="Baskerville Old Face"/>
          <w:b/>
          <w:sz w:val="40"/>
          <w:szCs w:val="40"/>
        </w:rPr>
      </w:pPr>
      <w:r w:rsidRPr="00D338ED">
        <w:rPr>
          <w:rFonts w:ascii="Baskerville Old Face" w:hAnsi="Baskerville Old Face"/>
          <w:b/>
          <w:sz w:val="40"/>
          <w:szCs w:val="40"/>
        </w:rPr>
        <w:t>-</w:t>
      </w:r>
    </w:p>
    <w:p w:rsidR="002A6512" w:rsidRPr="00D338ED" w:rsidRDefault="007D3C2E" w:rsidP="00284F28">
      <w:pPr>
        <w:spacing w:line="276" w:lineRule="auto"/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Informe de resultados anuais</w:t>
      </w:r>
      <w:r w:rsidR="000C1E41" w:rsidRPr="00D338ED">
        <w:rPr>
          <w:rFonts w:ascii="Baskerville Old Face" w:hAnsi="Baskerville Old Face"/>
          <w:b/>
          <w:sz w:val="40"/>
          <w:szCs w:val="40"/>
        </w:rPr>
        <w:t xml:space="preserve"> </w:t>
      </w:r>
      <w:r w:rsidR="001D418F" w:rsidRPr="00D338ED">
        <w:rPr>
          <w:rFonts w:ascii="Baskerville Old Face" w:hAnsi="Baskerville Old Face"/>
          <w:b/>
          <w:sz w:val="40"/>
          <w:szCs w:val="40"/>
        </w:rPr>
        <w:t>das titulacións do centro</w:t>
      </w:r>
    </w:p>
    <w:p w:rsidR="002C3117" w:rsidRPr="00D338ED" w:rsidRDefault="002C3117" w:rsidP="001D418F">
      <w:pPr>
        <w:spacing w:line="276" w:lineRule="auto"/>
        <w:jc w:val="center"/>
        <w:rPr>
          <w:rFonts w:ascii="Baskerville Old Face" w:hAnsi="Baskerville Old Face"/>
          <w:sz w:val="22"/>
          <w:szCs w:val="22"/>
        </w:rPr>
      </w:pPr>
      <w:r w:rsidRPr="00D338ED">
        <w:rPr>
          <w:rFonts w:ascii="Baskerville Old Face" w:hAnsi="Baskerville Old Face"/>
          <w:sz w:val="22"/>
          <w:szCs w:val="22"/>
        </w:rPr>
        <w:t>(</w:t>
      </w:r>
      <w:r w:rsidR="002D2C5E" w:rsidRPr="00D338ED">
        <w:rPr>
          <w:rFonts w:ascii="Baskerville Old Face" w:hAnsi="Baskerville Old Face"/>
          <w:sz w:val="22"/>
          <w:szCs w:val="22"/>
        </w:rPr>
        <w:t>protocolo</w:t>
      </w:r>
      <w:r w:rsidRPr="00D338ED">
        <w:rPr>
          <w:rFonts w:ascii="Baskerville Old Face" w:hAnsi="Baskerville Old Face"/>
          <w:sz w:val="22"/>
          <w:szCs w:val="22"/>
        </w:rPr>
        <w:t xml:space="preserve"> para </w:t>
      </w:r>
      <w:r w:rsidR="00634734" w:rsidRPr="00D338ED">
        <w:rPr>
          <w:rFonts w:ascii="Baskerville Old Face" w:hAnsi="Baskerville Old Face"/>
          <w:sz w:val="22"/>
          <w:szCs w:val="22"/>
        </w:rPr>
        <w:t>o</w:t>
      </w:r>
      <w:r w:rsidR="00526630" w:rsidRPr="00D338ED">
        <w:rPr>
          <w:rFonts w:ascii="Baskerville Old Face" w:hAnsi="Baskerville Old Face"/>
          <w:sz w:val="22"/>
          <w:szCs w:val="22"/>
        </w:rPr>
        <w:t xml:space="preserve"> </w:t>
      </w:r>
      <w:r w:rsidRPr="00D338ED">
        <w:rPr>
          <w:rFonts w:ascii="Baskerville Old Face" w:hAnsi="Baskerville Old Face"/>
          <w:sz w:val="22"/>
          <w:szCs w:val="22"/>
        </w:rPr>
        <w:t>elabora</w:t>
      </w:r>
      <w:r w:rsidR="00634734" w:rsidRPr="00D338ED">
        <w:rPr>
          <w:rFonts w:ascii="Baskerville Old Face" w:hAnsi="Baskerville Old Face"/>
          <w:sz w:val="22"/>
          <w:szCs w:val="22"/>
        </w:rPr>
        <w:t>r</w:t>
      </w:r>
      <w:r w:rsidRPr="00D338ED">
        <w:rPr>
          <w:rFonts w:ascii="Baskerville Old Face" w:hAnsi="Baskerville Old Face"/>
          <w:sz w:val="22"/>
          <w:szCs w:val="22"/>
        </w:rPr>
        <w:t>)</w:t>
      </w: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26630" w:rsidP="007A32C6">
      <w:pPr>
        <w:pStyle w:val="Piedepgina"/>
        <w:jc w:val="both"/>
        <w:rPr>
          <w:rFonts w:ascii="Baskerville Old Face" w:hAnsi="Baskerville Old Face"/>
          <w:sz w:val="24"/>
          <w:szCs w:val="24"/>
        </w:rPr>
      </w:pPr>
      <w:r w:rsidRPr="00D338ED">
        <w:rPr>
          <w:rFonts w:ascii="Baskerville Old Face" w:hAnsi="Baskerville Old Face"/>
          <w:sz w:val="24"/>
          <w:szCs w:val="24"/>
        </w:rPr>
        <w:t>Dat</w:t>
      </w:r>
      <w:r w:rsidR="002D2C5E" w:rsidRPr="00D338ED">
        <w:rPr>
          <w:rFonts w:ascii="Baskerville Old Face" w:hAnsi="Baskerville Old Face"/>
          <w:sz w:val="24"/>
          <w:szCs w:val="24"/>
        </w:rPr>
        <w:t>a</w:t>
      </w:r>
      <w:r w:rsidR="002A6512" w:rsidRPr="00D338ED">
        <w:rPr>
          <w:rFonts w:ascii="Baskerville Old Face" w:hAnsi="Baskerville Old Face"/>
          <w:sz w:val="24"/>
          <w:szCs w:val="24"/>
        </w:rPr>
        <w:t xml:space="preserve"> d</w:t>
      </w:r>
      <w:r w:rsidR="009657F3" w:rsidRPr="00D338ED">
        <w:rPr>
          <w:rFonts w:ascii="Baskerville Old Face" w:hAnsi="Baskerville Old Face"/>
          <w:sz w:val="24"/>
          <w:szCs w:val="24"/>
        </w:rPr>
        <w:t>a reunión:</w:t>
      </w:r>
      <w:r w:rsidR="002A6512" w:rsidRPr="00D338ED">
        <w:rPr>
          <w:rFonts w:ascii="Baskerville Old Face" w:hAnsi="Baskerville Old Face"/>
          <w:sz w:val="24"/>
          <w:szCs w:val="24"/>
        </w:rPr>
        <w:t xml:space="preserve">  </w:t>
      </w:r>
      <w:proofErr w:type="spellStart"/>
      <w:r w:rsidR="002A6512" w:rsidRPr="00D338ED">
        <w:rPr>
          <w:rFonts w:ascii="Baskerville Old Face" w:hAnsi="Baskerville Old Face"/>
          <w:sz w:val="24"/>
          <w:szCs w:val="24"/>
        </w:rPr>
        <w:t>dd</w:t>
      </w:r>
      <w:proofErr w:type="spellEnd"/>
      <w:r w:rsidR="002A6512" w:rsidRPr="00D338ED">
        <w:rPr>
          <w:rFonts w:ascii="Baskerville Old Face" w:hAnsi="Baskerville Old Face"/>
          <w:sz w:val="24"/>
          <w:szCs w:val="24"/>
        </w:rPr>
        <w:t>/mm/</w:t>
      </w:r>
      <w:proofErr w:type="spellStart"/>
      <w:r w:rsidR="00D76B09" w:rsidRPr="00D338ED">
        <w:rPr>
          <w:rFonts w:ascii="Baskerville Old Face" w:hAnsi="Baskerville Old Face"/>
          <w:sz w:val="24"/>
          <w:szCs w:val="24"/>
        </w:rPr>
        <w:t>aaaa</w:t>
      </w:r>
      <w:proofErr w:type="spellEnd"/>
    </w:p>
    <w:p w:rsidR="000613E1" w:rsidRPr="00D338ED" w:rsidRDefault="007D3C2E" w:rsidP="007A32C6">
      <w:pPr>
        <w:pStyle w:val="Piedepgina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 de aprobación na xunta de c</w:t>
      </w:r>
      <w:r w:rsidR="000613E1" w:rsidRPr="00D338ED">
        <w:rPr>
          <w:rFonts w:ascii="Baskerville Old Face" w:hAnsi="Baskerville Old Face"/>
          <w:sz w:val="24"/>
          <w:szCs w:val="24"/>
        </w:rPr>
        <w:t>entro</w:t>
      </w:r>
    </w:p>
    <w:p w:rsidR="002C3117" w:rsidRPr="00D338ED" w:rsidRDefault="002C3117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E83E08" w:rsidRPr="00D338ED" w:rsidRDefault="00E83E08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E83E08" w:rsidRPr="00D338ED" w:rsidRDefault="00E83E08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1D418F" w:rsidRPr="00D338ED" w:rsidRDefault="001D418F">
      <w:pPr>
        <w:spacing w:after="160" w:line="259" w:lineRule="auto"/>
        <w:rPr>
          <w:rFonts w:ascii="Baskerville Old Face" w:hAnsi="Baskerville Old Face"/>
          <w:b/>
          <w:sz w:val="44"/>
          <w:szCs w:val="44"/>
        </w:rPr>
      </w:pPr>
      <w:r w:rsidRPr="00D338ED">
        <w:rPr>
          <w:rFonts w:ascii="Baskerville Old Face" w:hAnsi="Baskerville Old Face"/>
          <w:b/>
          <w:sz w:val="44"/>
          <w:szCs w:val="44"/>
        </w:rPr>
        <w:br w:type="page"/>
      </w:r>
    </w:p>
    <w:p w:rsidR="005E71F6" w:rsidRPr="00D338ED" w:rsidRDefault="005E71F6" w:rsidP="007A32C6">
      <w:pPr>
        <w:spacing w:line="276" w:lineRule="auto"/>
        <w:jc w:val="both"/>
        <w:rPr>
          <w:rFonts w:ascii="Baskerville Old Face" w:hAnsi="Baskerville Old Face"/>
          <w:b/>
          <w:sz w:val="44"/>
          <w:szCs w:val="44"/>
        </w:rPr>
      </w:pPr>
    </w:p>
    <w:p w:rsidR="00950159" w:rsidRPr="007D3C2E" w:rsidRDefault="00E83E08" w:rsidP="007A32C6">
      <w:pPr>
        <w:pBdr>
          <w:top w:val="single" w:sz="18" w:space="1" w:color="auto"/>
        </w:pBdr>
        <w:spacing w:after="200" w:line="276" w:lineRule="auto"/>
        <w:jc w:val="both"/>
        <w:rPr>
          <w:rFonts w:ascii="Baskerville Old Face" w:eastAsia="Calibri" w:hAnsi="Baskerville Old Face"/>
          <w:b/>
          <w:i/>
          <w:sz w:val="32"/>
          <w:szCs w:val="36"/>
          <w:lang w:eastAsia="en-US"/>
        </w:rPr>
      </w:pPr>
      <w:r w:rsidRPr="007D3C2E">
        <w:rPr>
          <w:rFonts w:ascii="Baskerville Old Face" w:eastAsia="Calibri" w:hAnsi="Baskerville Old Face"/>
          <w:b/>
          <w:i/>
          <w:sz w:val="32"/>
          <w:szCs w:val="36"/>
          <w:lang w:eastAsia="en-US"/>
        </w:rPr>
        <w:t>Índice de c</w:t>
      </w:r>
      <w:r w:rsidR="002D2C5E" w:rsidRPr="007D3C2E">
        <w:rPr>
          <w:rFonts w:ascii="Baskerville Old Face" w:eastAsia="Calibri" w:hAnsi="Baskerville Old Face"/>
          <w:b/>
          <w:i/>
          <w:sz w:val="32"/>
          <w:szCs w:val="36"/>
          <w:lang w:eastAsia="en-US"/>
        </w:rPr>
        <w:t>ontido</w:t>
      </w:r>
      <w:r w:rsidRPr="007D3C2E">
        <w:rPr>
          <w:rFonts w:ascii="Baskerville Old Face" w:eastAsia="Calibri" w:hAnsi="Baskerville Old Face"/>
          <w:b/>
          <w:i/>
          <w:sz w:val="32"/>
          <w:szCs w:val="36"/>
          <w:lang w:eastAsia="en-US"/>
        </w:rPr>
        <w:t>s</w:t>
      </w:r>
    </w:p>
    <w:p w:rsidR="00950159" w:rsidRPr="00D338ED" w:rsidRDefault="00F809C0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ASPECTOS INTRODU</w:t>
      </w:r>
      <w:r w:rsidR="00A57FA2" w:rsidRPr="00D338ED">
        <w:rPr>
          <w:rFonts w:ascii="Baskerville Old Face" w:hAnsi="Baskerville Old Face"/>
          <w:sz w:val="22"/>
          <w:szCs w:val="22"/>
          <w:lang w:eastAsia="gl-ES"/>
        </w:rPr>
        <w:t>TORIOS</w:t>
      </w:r>
    </w:p>
    <w:p w:rsidR="00F902A8" w:rsidRPr="00D338ED" w:rsidRDefault="00F902A8" w:rsidP="007A32C6">
      <w:pPr>
        <w:pStyle w:val="Prrafodelista"/>
        <w:ind w:left="567"/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B375E4" w:rsidRPr="00D338ED" w:rsidRDefault="00950159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DATOS E</w:t>
      </w:r>
      <w:r w:rsidR="00B375E4" w:rsidRPr="00D338ED">
        <w:rPr>
          <w:rFonts w:ascii="Baskerville Old Face" w:hAnsi="Baskerville Old Face"/>
          <w:sz w:val="22"/>
          <w:szCs w:val="22"/>
          <w:lang w:eastAsia="gl-ES"/>
        </w:rPr>
        <w:t xml:space="preserve"> INDICADORES</w:t>
      </w:r>
    </w:p>
    <w:p w:rsidR="00B375E4" w:rsidRPr="00D338ED" w:rsidRDefault="00B375E4" w:rsidP="007A32C6">
      <w:pPr>
        <w:pStyle w:val="Prrafodelista"/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950159" w:rsidRPr="00D338ED" w:rsidRDefault="00950159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ANÁLISE DE RESULTADOS</w:t>
      </w:r>
      <w:r w:rsidR="00B375E4" w:rsidRPr="00D338ED">
        <w:rPr>
          <w:rFonts w:ascii="Baskerville Old Face" w:hAnsi="Baskerville Old Face"/>
          <w:sz w:val="22"/>
          <w:szCs w:val="22"/>
          <w:lang w:eastAsia="gl-ES"/>
        </w:rPr>
        <w:t xml:space="preserve"> DAS TITULACIÓNS DO CENTRO</w:t>
      </w:r>
      <w:r w:rsidR="001C5A22" w:rsidRPr="00D338ED">
        <w:rPr>
          <w:rFonts w:ascii="Baskerville Old Face" w:hAnsi="Baskerville Old Face"/>
          <w:sz w:val="22"/>
          <w:szCs w:val="22"/>
          <w:lang w:eastAsia="gl-ES"/>
        </w:rPr>
        <w:t xml:space="preserve"> –</w:t>
      </w:r>
      <w:r w:rsidR="004E692C" w:rsidRPr="00D338ED">
        <w:rPr>
          <w:rFonts w:ascii="Baskerville Old Face" w:hAnsi="Baskerville Old Face"/>
          <w:sz w:val="22"/>
          <w:szCs w:val="22"/>
          <w:lang w:eastAsia="gl-ES"/>
        </w:rPr>
        <w:t xml:space="preserve"> </w:t>
      </w:r>
      <w:r w:rsidR="001C5A22" w:rsidRPr="00D338ED">
        <w:rPr>
          <w:rFonts w:ascii="Baskerville Old Face" w:hAnsi="Baskerville Old Face"/>
          <w:sz w:val="22"/>
          <w:szCs w:val="22"/>
          <w:lang w:eastAsia="gl-ES"/>
        </w:rPr>
        <w:t>SEGUIMENTO DAS TITULACIÓNS</w:t>
      </w:r>
    </w:p>
    <w:p w:rsidR="001C5A22" w:rsidRPr="00D338ED" w:rsidRDefault="001C5A22" w:rsidP="007A32C6">
      <w:pPr>
        <w:pStyle w:val="Prrafodelista"/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1C5A22" w:rsidRPr="00D338ED" w:rsidRDefault="0045693D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MODIFICACIÓNS NON SUSTANCIAS DAS TITULACIÓNS</w:t>
      </w:r>
    </w:p>
    <w:p w:rsidR="00F902A8" w:rsidRPr="00D338ED" w:rsidRDefault="00F902A8" w:rsidP="007A32C6">
      <w:pPr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950159" w:rsidRPr="00D338ED" w:rsidRDefault="00950159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ESTADO DE SITUACIÓN DAS MELLORA PROPOSTAS NO(S) INFORME(S) ANTERIOR(ES)</w:t>
      </w:r>
    </w:p>
    <w:p w:rsidR="00F902A8" w:rsidRPr="00D338ED" w:rsidRDefault="00F902A8" w:rsidP="007A32C6">
      <w:pPr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950159" w:rsidRPr="00D338ED" w:rsidRDefault="00950159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LISTAXE DE ACCIÓNS DE MELLORA PROPOSTAS</w:t>
      </w:r>
    </w:p>
    <w:p w:rsidR="00F902A8" w:rsidRPr="00D338ED" w:rsidRDefault="00F902A8" w:rsidP="007A32C6">
      <w:pPr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950159" w:rsidRPr="00D338ED" w:rsidRDefault="00950159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 xml:space="preserve"> CONCLUSIÓNS E ACORDOS</w:t>
      </w:r>
    </w:p>
    <w:p w:rsidR="00F902A8" w:rsidRPr="00D338ED" w:rsidRDefault="00F902A8" w:rsidP="007A32C6">
      <w:pPr>
        <w:jc w:val="both"/>
        <w:rPr>
          <w:rFonts w:ascii="Baskerville Old Face" w:hAnsi="Baskerville Old Face"/>
          <w:sz w:val="22"/>
          <w:szCs w:val="22"/>
          <w:lang w:eastAsia="gl-ES"/>
        </w:rPr>
      </w:pPr>
    </w:p>
    <w:p w:rsidR="00950159" w:rsidRPr="00D338ED" w:rsidRDefault="00F902A8" w:rsidP="007A32C6">
      <w:pPr>
        <w:pStyle w:val="Prrafodelista"/>
        <w:numPr>
          <w:ilvl w:val="0"/>
          <w:numId w:val="10"/>
        </w:numPr>
        <w:ind w:left="567" w:hanging="207"/>
        <w:jc w:val="both"/>
        <w:rPr>
          <w:rFonts w:ascii="Baskerville Old Face" w:hAnsi="Baskerville Old Face"/>
          <w:sz w:val="22"/>
          <w:szCs w:val="22"/>
          <w:lang w:eastAsia="gl-ES"/>
        </w:rPr>
      </w:pPr>
      <w:r w:rsidRPr="00D338ED">
        <w:rPr>
          <w:rFonts w:ascii="Baskerville Old Face" w:hAnsi="Baskerville Old Face"/>
          <w:sz w:val="22"/>
          <w:szCs w:val="22"/>
          <w:lang w:eastAsia="gl-ES"/>
        </w:rPr>
        <w:t>ANEXOS</w:t>
      </w:r>
    </w:p>
    <w:p w:rsidR="00F902A8" w:rsidRPr="00D338ED" w:rsidRDefault="00F902A8" w:rsidP="007A32C6">
      <w:pPr>
        <w:jc w:val="both"/>
        <w:rPr>
          <w:rFonts w:ascii="Baskerville Old Face" w:hAnsi="Baskerville Old Face"/>
          <w:lang w:eastAsia="gl-ES"/>
        </w:rPr>
      </w:pPr>
    </w:p>
    <w:p w:rsidR="00F902A8" w:rsidRPr="00D338ED" w:rsidRDefault="00F902A8" w:rsidP="007A32C6">
      <w:pPr>
        <w:jc w:val="both"/>
        <w:rPr>
          <w:rFonts w:ascii="Baskerville Old Face" w:hAnsi="Baskerville Old Face"/>
          <w:lang w:eastAsia="gl-ES"/>
        </w:rPr>
      </w:pPr>
    </w:p>
    <w:p w:rsidR="00F902A8" w:rsidRPr="00D338ED" w:rsidRDefault="00F902A8" w:rsidP="007A32C6">
      <w:pPr>
        <w:jc w:val="both"/>
        <w:rPr>
          <w:rFonts w:ascii="Baskerville Old Face" w:hAnsi="Baskerville Old Face"/>
          <w:lang w:eastAsia="gl-ES"/>
        </w:rPr>
      </w:pPr>
    </w:p>
    <w:p w:rsidR="002D2C5E" w:rsidRPr="00D338ED" w:rsidRDefault="002D2C5E" w:rsidP="007A32C6">
      <w:pPr>
        <w:pBdr>
          <w:top w:val="single" w:sz="18" w:space="1" w:color="auto"/>
        </w:pBdr>
        <w:spacing w:after="200" w:line="276" w:lineRule="auto"/>
        <w:jc w:val="both"/>
        <w:rPr>
          <w:rFonts w:ascii="Baskerville Old Face" w:eastAsia="Calibri" w:hAnsi="Baskerville Old Face"/>
          <w:i/>
          <w:sz w:val="32"/>
          <w:szCs w:val="36"/>
          <w:lang w:eastAsia="en-US"/>
        </w:rPr>
      </w:pPr>
    </w:p>
    <w:p w:rsidR="002D2C5E" w:rsidRPr="00D338ED" w:rsidRDefault="002D2C5E" w:rsidP="007A32C6">
      <w:pPr>
        <w:pBdr>
          <w:top w:val="single" w:sz="18" w:space="1" w:color="auto"/>
        </w:pBdr>
        <w:spacing w:after="200" w:line="276" w:lineRule="auto"/>
        <w:jc w:val="both"/>
        <w:rPr>
          <w:rFonts w:ascii="Baskerville Old Face" w:eastAsia="Calibri" w:hAnsi="Baskerville Old Face"/>
          <w:i/>
          <w:sz w:val="32"/>
          <w:szCs w:val="36"/>
          <w:lang w:eastAsia="en-US"/>
        </w:rPr>
      </w:pPr>
    </w:p>
    <w:p w:rsidR="002D2C5E" w:rsidRPr="00D338ED" w:rsidRDefault="002D2C5E" w:rsidP="007A32C6">
      <w:pPr>
        <w:spacing w:after="200" w:line="276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</w:p>
    <w:p w:rsidR="00A57FA2" w:rsidRPr="00D338ED" w:rsidRDefault="00A57FA2" w:rsidP="007A32C6">
      <w:pPr>
        <w:spacing w:after="160" w:line="259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  <w:r w:rsidRPr="00D338ED">
        <w:rPr>
          <w:rFonts w:ascii="Baskerville Old Face" w:eastAsia="Calibri" w:hAnsi="Baskerville Old Face"/>
          <w:sz w:val="22"/>
          <w:szCs w:val="22"/>
          <w:lang w:eastAsia="en-US"/>
        </w:rPr>
        <w:br w:type="page"/>
      </w:r>
    </w:p>
    <w:p w:rsidR="00CD7169" w:rsidRPr="00D338ED" w:rsidRDefault="00CD7169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lastRenderedPageBreak/>
        <w:t>I. A</w:t>
      </w:r>
      <w:r w:rsidR="00F809C0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SPECTOS INTRODU</w:t>
      </w:r>
      <w:r w:rsidR="00A57FA2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TORIOS</w:t>
      </w:r>
    </w:p>
    <w:p w:rsidR="00AA61B6" w:rsidRPr="00D338ED" w:rsidRDefault="00AA61B6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</w:p>
    <w:p w:rsidR="00FD31A0" w:rsidRPr="00D338ED" w:rsidRDefault="00A57FA2" w:rsidP="007A32C6">
      <w:pPr>
        <w:pStyle w:val="Ttulo1"/>
        <w:rPr>
          <w:rFonts w:ascii="Baskerville Old Face" w:eastAsia="Calibri" w:hAnsi="Baskerville Old Face" w:cs="Times New Roman"/>
          <w:sz w:val="28"/>
          <w:szCs w:val="36"/>
          <w:lang w:eastAsia="en-US"/>
        </w:rPr>
      </w:pPr>
      <w:bookmarkStart w:id="0" w:name="_Toc458417198"/>
      <w:r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>I.2. Presentación/Obxec</w:t>
      </w:r>
      <w:r w:rsidR="00D800BC"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>to</w:t>
      </w:r>
      <w:r w:rsidR="00425CDB"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 xml:space="preserve"> </w:t>
      </w:r>
      <w:r w:rsidR="00AA61B6"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>da reunión</w:t>
      </w:r>
      <w:bookmarkEnd w:id="0"/>
    </w:p>
    <w:p w:rsidR="00AA61B6" w:rsidRPr="00D338ED" w:rsidRDefault="00AA61B6" w:rsidP="007A32C6">
      <w:pPr>
        <w:jc w:val="both"/>
        <w:rPr>
          <w:rFonts w:ascii="Baskerville Old Face" w:eastAsia="Calibri" w:hAnsi="Baskerville Old Face"/>
          <w:lang w:eastAsia="en-US"/>
        </w:rPr>
      </w:pPr>
    </w:p>
    <w:p w:rsidR="00AA61B6" w:rsidRPr="00D338ED" w:rsidRDefault="00AA61B6" w:rsidP="007A32C6">
      <w:pPr>
        <w:jc w:val="both"/>
        <w:rPr>
          <w:rFonts w:ascii="Baskerville Old Face" w:eastAsia="Calibri" w:hAnsi="Baskerville Old Face"/>
          <w:lang w:eastAsia="en-US"/>
        </w:rPr>
      </w:pPr>
    </w:p>
    <w:p w:rsidR="00AA61B6" w:rsidRPr="00D338ED" w:rsidRDefault="00AA61B6" w:rsidP="007A32C6">
      <w:pPr>
        <w:pStyle w:val="Ttulo1"/>
        <w:rPr>
          <w:rFonts w:ascii="Baskerville Old Face" w:eastAsia="Calibri" w:hAnsi="Baskerville Old Face" w:cs="Times New Roman"/>
          <w:sz w:val="28"/>
          <w:szCs w:val="36"/>
          <w:lang w:eastAsia="en-US"/>
        </w:rPr>
      </w:pPr>
      <w:bookmarkStart w:id="1" w:name="_Toc458417199"/>
      <w:r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>I.3. Informe inicial</w:t>
      </w:r>
      <w:bookmarkEnd w:id="1"/>
    </w:p>
    <w:p w:rsidR="00835BA5" w:rsidRPr="00D338ED" w:rsidRDefault="00835BA5" w:rsidP="007A32C6">
      <w:p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</w:p>
    <w:p w:rsidR="00E0521C" w:rsidRPr="00D338ED" w:rsidRDefault="00835BA5" w:rsidP="007A32C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Descrición de cambios </w:t>
      </w:r>
      <w:r w:rsidR="00E0521C" w:rsidRPr="00D338ED">
        <w:rPr>
          <w:rFonts w:ascii="Baskerville Old Face" w:eastAsia="Calibri" w:hAnsi="Baskerville Old Face"/>
          <w:sz w:val="24"/>
          <w:szCs w:val="24"/>
          <w:lang w:eastAsia="en-US"/>
        </w:rPr>
        <w:t>organizativos que p</w:t>
      </w:r>
      <w:r w:rsidR="00886048" w:rsidRPr="00D338ED">
        <w:rPr>
          <w:rFonts w:ascii="Baskerville Old Face" w:eastAsia="Calibri" w:hAnsi="Baskerville Old Face"/>
          <w:sz w:val="24"/>
          <w:szCs w:val="24"/>
          <w:lang w:eastAsia="en-US"/>
        </w:rPr>
        <w:t>o</w:t>
      </w:r>
      <w:r w:rsidR="00F809C0" w:rsidRPr="00D338ED">
        <w:rPr>
          <w:rFonts w:ascii="Baskerville Old Face" w:eastAsia="Calibri" w:hAnsi="Baskerville Old Face"/>
          <w:sz w:val="24"/>
          <w:szCs w:val="24"/>
          <w:lang w:eastAsia="en-US"/>
        </w:rPr>
        <w:t>den afectar o</w:t>
      </w:r>
      <w:r w:rsidR="00E0521C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funcion</w:t>
      </w:r>
      <w:r w:rsidR="00886048" w:rsidRPr="00D338ED">
        <w:rPr>
          <w:rFonts w:ascii="Baskerville Old Face" w:eastAsia="Calibri" w:hAnsi="Baskerville Old Face"/>
          <w:sz w:val="24"/>
          <w:szCs w:val="24"/>
          <w:lang w:eastAsia="en-US"/>
        </w:rPr>
        <w:t>am</w:t>
      </w:r>
      <w:r w:rsidR="00E0521C" w:rsidRPr="00D338ED">
        <w:rPr>
          <w:rFonts w:ascii="Baskerville Old Face" w:eastAsia="Calibri" w:hAnsi="Baskerville Old Face"/>
          <w:sz w:val="24"/>
          <w:szCs w:val="24"/>
          <w:lang w:eastAsia="en-US"/>
        </w:rPr>
        <w:t>ento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do centro/titulacións/servizos</w:t>
      </w:r>
      <w:r w:rsidR="00E0521C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</w:t>
      </w:r>
      <w:r w:rsidR="00F809C0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no que atinxe á </w:t>
      </w:r>
      <w:r w:rsidR="00E0521C" w:rsidRPr="00D338ED">
        <w:rPr>
          <w:rFonts w:ascii="Baskerville Old Face" w:eastAsia="Calibri" w:hAnsi="Baskerville Old Face"/>
          <w:sz w:val="24"/>
          <w:szCs w:val="24"/>
          <w:lang w:eastAsia="en-US"/>
        </w:rPr>
        <w:t>calidad</w:t>
      </w:r>
      <w:r w:rsidR="00886048" w:rsidRPr="00D338ED">
        <w:rPr>
          <w:rFonts w:ascii="Baskerville Old Face" w:eastAsia="Calibri" w:hAnsi="Baskerville Old Face"/>
          <w:sz w:val="24"/>
          <w:szCs w:val="24"/>
          <w:lang w:eastAsia="en-US"/>
        </w:rPr>
        <w:t>e</w:t>
      </w:r>
    </w:p>
    <w:p w:rsidR="00F17DA1" w:rsidRPr="00D338ED" w:rsidRDefault="00F17DA1" w:rsidP="007A32C6">
      <w:pPr>
        <w:pStyle w:val="Prrafodelista"/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…</w:t>
      </w:r>
    </w:p>
    <w:p w:rsidR="00835BA5" w:rsidRPr="00D338ED" w:rsidRDefault="00835BA5" w:rsidP="007A32C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Descrición de cambios na oferta formativa/ou de servizos</w:t>
      </w:r>
    </w:p>
    <w:p w:rsidR="00F17DA1" w:rsidRPr="00D338ED" w:rsidRDefault="00F17DA1" w:rsidP="007A32C6">
      <w:pPr>
        <w:pStyle w:val="Prrafodelista"/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…</w:t>
      </w:r>
    </w:p>
    <w:p w:rsidR="00835BA5" w:rsidRPr="00D338ED" w:rsidRDefault="00835BA5" w:rsidP="007A32C6">
      <w:pPr>
        <w:pStyle w:val="Prrafodelista"/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</w:p>
    <w:p w:rsidR="00835BA5" w:rsidRPr="00D338ED" w:rsidRDefault="00835BA5" w:rsidP="007A32C6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Descrición de modificacións ou cambios na documentación do sistema de calidade</w:t>
      </w:r>
    </w:p>
    <w:p w:rsidR="00835BA5" w:rsidRPr="00D338ED" w:rsidRDefault="00835BA5" w:rsidP="007A32C6">
      <w:pPr>
        <w:pStyle w:val="Prrafodelista"/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…</w:t>
      </w:r>
    </w:p>
    <w:p w:rsidR="00975C7F" w:rsidRPr="00D338ED" w:rsidRDefault="00975C7F" w:rsidP="007A32C6">
      <w:pPr>
        <w:pStyle w:val="Prrafodelista"/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</w:p>
    <w:p w:rsidR="00E265C8" w:rsidRPr="00D338ED" w:rsidRDefault="00E265C8" w:rsidP="007A32C6">
      <w:pPr>
        <w:tabs>
          <w:tab w:val="left" w:pos="1215"/>
        </w:tabs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</w:p>
    <w:p w:rsidR="00975460" w:rsidRPr="00D338ED" w:rsidRDefault="00975460" w:rsidP="007A32C6">
      <w:pPr>
        <w:pStyle w:val="Prrafodelista"/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u w:val="single"/>
          <w:lang w:eastAsia="en-US"/>
        </w:rPr>
      </w:pPr>
    </w:p>
    <w:p w:rsidR="002D2C5E" w:rsidRPr="00D338ED" w:rsidRDefault="002D2C5E" w:rsidP="007A32C6">
      <w:p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lang w:eastAsia="en-US"/>
        </w:rPr>
        <w:br w:type="page"/>
      </w:r>
    </w:p>
    <w:p w:rsidR="000613E1" w:rsidRPr="00D338ED" w:rsidRDefault="00CD7169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II. DATOS </w:t>
      </w:r>
      <w:r w:rsidR="00EF3798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E</w:t>
      </w: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</w:t>
      </w:r>
      <w:r w:rsidR="001C5A22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I</w:t>
      </w:r>
      <w:r w:rsidR="00B375E4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NDICADORES</w:t>
      </w:r>
    </w:p>
    <w:p w:rsidR="008E7702" w:rsidRPr="00D338ED" w:rsidRDefault="008E7702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0613E1" w:rsidRPr="00D338ED" w:rsidRDefault="008E7702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28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28"/>
          <w:lang w:eastAsia="en-US"/>
        </w:rPr>
        <w:t>II.1 Resultados acadados</w:t>
      </w:r>
    </w:p>
    <w:p w:rsidR="00150633" w:rsidRPr="00D338ED" w:rsidRDefault="00150633" w:rsidP="007A32C6">
      <w:pPr>
        <w:spacing w:after="160" w:line="259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Os datos que se presentan a seguir recollen os resultados do centro e de todas as súas titulacións oficiais de grao e de </w:t>
      </w:r>
      <w:proofErr w:type="spellStart"/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mestrado</w:t>
      </w:r>
      <w:proofErr w:type="spellEnd"/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adscritas. </w:t>
      </w:r>
    </w:p>
    <w:p w:rsidR="00FC4916" w:rsidRPr="00D338ED" w:rsidRDefault="00FC4916" w:rsidP="007A32C6">
      <w:pPr>
        <w:spacing w:after="160" w:line="259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</w:p>
    <w:p w:rsidR="008D51C2" w:rsidRPr="00D338ED" w:rsidRDefault="008E7702" w:rsidP="007A32C6">
      <w:pPr>
        <w:pStyle w:val="Prrafodelista"/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lang w:eastAsia="en-US"/>
        </w:rPr>
        <w:t>II</w:t>
      </w:r>
      <w:r w:rsidR="008D51C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.1</w:t>
      </w: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.1</w:t>
      </w:r>
      <w:r w:rsidR="008D51C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Rexistro de resultados do panel de Indicadores</w:t>
      </w: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do SGIC</w:t>
      </w:r>
      <w:r w:rsidR="007D3C2E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</w:t>
      </w:r>
      <w:r w:rsidR="007D3C2E" w:rsidRPr="007D3C2E">
        <w:rPr>
          <w:rFonts w:ascii="Baskerville Old Face" w:eastAsia="Calibri" w:hAnsi="Baskerville Old Face"/>
          <w:b/>
          <w:sz w:val="18"/>
          <w:szCs w:val="18"/>
          <w:u w:val="single"/>
          <w:lang w:eastAsia="en-US"/>
        </w:rPr>
        <w:t>(*</w:t>
      </w:r>
      <w:r w:rsidR="00970948" w:rsidRPr="00F46874">
        <w:rPr>
          <w:rFonts w:ascii="Baskerville Old Face" w:eastAsia="Calibri" w:hAnsi="Baskerville Old Face"/>
          <w:sz w:val="18"/>
          <w:szCs w:val="18"/>
          <w:lang w:eastAsia="en-US"/>
        </w:rPr>
        <w:t xml:space="preserve">Intégranse </w:t>
      </w:r>
      <w:r w:rsidR="008B4702" w:rsidRPr="00F46874">
        <w:rPr>
          <w:rFonts w:ascii="Baskerville Old Face" w:eastAsia="Calibri" w:hAnsi="Baskerville Old Face"/>
          <w:sz w:val="18"/>
          <w:szCs w:val="18"/>
          <w:lang w:eastAsia="en-US"/>
        </w:rPr>
        <w:t>os coincidentes c</w:t>
      </w:r>
      <w:r w:rsidR="00970948" w:rsidRPr="00F46874">
        <w:rPr>
          <w:rFonts w:ascii="Baskerville Old Face" w:eastAsia="Calibri" w:hAnsi="Baskerville Old Face"/>
          <w:sz w:val="18"/>
          <w:szCs w:val="18"/>
          <w:lang w:eastAsia="en-US"/>
        </w:rPr>
        <w:t>os programas de acreditación e seguimento</w:t>
      </w:r>
      <w:r w:rsidR="00970948" w:rsidRPr="00F46874">
        <w:rPr>
          <w:rFonts w:ascii="Baskerville Old Face" w:eastAsia="Calibri" w:hAnsi="Baskerville Old Face"/>
          <w:sz w:val="24"/>
          <w:szCs w:val="24"/>
          <w:lang w:eastAsia="en-US"/>
        </w:rPr>
        <w:t>)</w:t>
      </w:r>
      <w:r w:rsidR="008D51C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:</w:t>
      </w:r>
    </w:p>
    <w:p w:rsidR="0084690B" w:rsidRDefault="0084690B" w:rsidP="007A32C6">
      <w:pPr>
        <w:pStyle w:val="Prrafodelista"/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</w:p>
    <w:p w:rsidR="00A04C8F" w:rsidRPr="00DA21BA" w:rsidRDefault="00A04C8F" w:rsidP="00A04C8F">
      <w:pPr>
        <w:pStyle w:val="Prrafodelista"/>
        <w:spacing w:after="160" w:line="259" w:lineRule="auto"/>
        <w:ind w:left="0"/>
        <w:jc w:val="both"/>
        <w:rPr>
          <w:rFonts w:ascii="Baskerville Old Face" w:eastAsia="Calibri" w:hAnsi="Baskerville Old Face"/>
          <w:i/>
          <w:lang w:eastAsia="en-US"/>
        </w:rPr>
      </w:pPr>
      <w:r w:rsidRPr="00DA21BA">
        <w:rPr>
          <w:rFonts w:ascii="Baskerville Old Face" w:eastAsia="Calibri" w:hAnsi="Baskerville Old Face"/>
          <w:i/>
          <w:lang w:eastAsia="en-US"/>
        </w:rPr>
        <w:t xml:space="preserve">*Os indicadores deben ser consultado a través do </w:t>
      </w:r>
      <w:hyperlink r:id="rId8" w:history="1">
        <w:r w:rsidRPr="00DA21BA">
          <w:rPr>
            <w:rStyle w:val="Hipervnculo"/>
            <w:rFonts w:ascii="Baskerville Old Face" w:eastAsia="Calibri" w:hAnsi="Baskerville Old Face"/>
            <w:i/>
            <w:lang w:eastAsia="en-US"/>
          </w:rPr>
          <w:t xml:space="preserve">portal de </w:t>
        </w:r>
        <w:r w:rsidR="00284F28" w:rsidRPr="00DA21BA">
          <w:rPr>
            <w:rStyle w:val="Hipervnculo"/>
            <w:rFonts w:ascii="Baskerville Old Face" w:eastAsia="Calibri" w:hAnsi="Baskerville Old Face"/>
            <w:i/>
            <w:lang w:eastAsia="en-US"/>
          </w:rPr>
          <w:t>transparencia</w:t>
        </w:r>
      </w:hyperlink>
      <w:r w:rsidRPr="00DA21BA">
        <w:rPr>
          <w:rFonts w:ascii="Baskerville Old Face" w:eastAsia="Calibri" w:hAnsi="Baskerville Old Face"/>
          <w:i/>
          <w:lang w:eastAsia="en-US"/>
        </w:rPr>
        <w:t xml:space="preserve"> da Universidade de Vigo.</w:t>
      </w:r>
    </w:p>
    <w:p w:rsidR="00A04C8F" w:rsidRPr="00A04C8F" w:rsidRDefault="00A04C8F" w:rsidP="00A04C8F">
      <w:pPr>
        <w:pStyle w:val="Prrafodelista"/>
        <w:spacing w:after="160" w:line="259" w:lineRule="auto"/>
        <w:ind w:left="0"/>
        <w:jc w:val="both"/>
        <w:rPr>
          <w:rFonts w:ascii="Baskerville Old Face" w:eastAsia="Calibri" w:hAnsi="Baskerville Old Face"/>
          <w:i/>
          <w:sz w:val="24"/>
          <w:szCs w:val="24"/>
          <w:lang w:eastAsia="en-US"/>
        </w:rPr>
      </w:pPr>
    </w:p>
    <w:tbl>
      <w:tblPr>
        <w:tblStyle w:val="Tabladecuadrcula1clara"/>
        <w:tblW w:w="94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657"/>
        <w:gridCol w:w="1462"/>
        <w:gridCol w:w="1417"/>
        <w:gridCol w:w="1628"/>
        <w:gridCol w:w="10"/>
        <w:gridCol w:w="1390"/>
        <w:gridCol w:w="11"/>
      </w:tblGrid>
      <w:tr w:rsidR="00020E06" w:rsidRPr="00DA21BA" w:rsidTr="007D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</w:tcPr>
          <w:p w:rsidR="00020E06" w:rsidRPr="00DA21BA" w:rsidRDefault="00020E06" w:rsidP="007A32C6">
            <w:pPr>
              <w:jc w:val="both"/>
              <w:rPr>
                <w:rFonts w:ascii="Baskerville Old Face" w:eastAsia="Calibri" w:hAnsi="Baskerville Old Fac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lang w:eastAsia="en-US"/>
              </w:rPr>
              <w:t>Centro</w:t>
            </w:r>
          </w:p>
        </w:tc>
        <w:tc>
          <w:tcPr>
            <w:tcW w:w="59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0E06" w:rsidRPr="00DA21BA" w:rsidRDefault="00E126E2" w:rsidP="007A32C6">
            <w:pPr>
              <w:ind w:firstLine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Facultade/Escola</w:t>
            </w:r>
          </w:p>
        </w:tc>
      </w:tr>
      <w:tr w:rsidR="00020E06" w:rsidRPr="00DA21BA" w:rsidTr="007D3C2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020E06" w:rsidRPr="00DA21BA" w:rsidRDefault="00020E06" w:rsidP="00020E06">
            <w:pPr>
              <w:ind w:firstLine="29"/>
              <w:jc w:val="both"/>
              <w:rPr>
                <w:rFonts w:ascii="Baskerville Old Face" w:hAnsi="Baskerville Old Face"/>
                <w:color w:val="000000" w:themeColor="text1"/>
                <w:lang w:eastAsia="gl-ES"/>
              </w:rPr>
            </w:pPr>
            <w:r w:rsidRPr="00DA21BA">
              <w:rPr>
                <w:rFonts w:ascii="Baskerville Old Face" w:eastAsia="Calibri" w:hAnsi="Baskerville Old Face"/>
                <w:bCs w:val="0"/>
                <w:color w:val="000000" w:themeColor="text1"/>
                <w:lang w:eastAsia="en-US"/>
              </w:rPr>
              <w:t xml:space="preserve"> Panel de Indicadores 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06" w:rsidRPr="00DA21BA" w:rsidRDefault="00020E06" w:rsidP="00020E06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bCs/>
                <w:color w:val="000000" w:themeColor="text1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  <w:t>Existe Meta de calidade asociada</w:t>
            </w:r>
          </w:p>
          <w:p w:rsidR="00020E06" w:rsidRPr="00DA21BA" w:rsidRDefault="00020E06" w:rsidP="00020E06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  <w:t>(obxectivo de calidade)?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Resultado</w:t>
            </w:r>
          </w:p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Curso X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Resultado</w:t>
            </w:r>
          </w:p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Curso X-1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</w:pPr>
          </w:p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Resultado</w:t>
            </w:r>
          </w:p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Curso X-2</w:t>
            </w:r>
          </w:p>
        </w:tc>
      </w:tr>
      <w:tr w:rsidR="00020E06" w:rsidRPr="00DA21BA" w:rsidTr="007D3C2E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020E06" w:rsidRPr="00DA21BA" w:rsidRDefault="00020E06" w:rsidP="007A32C6">
            <w:pPr>
              <w:ind w:firstLine="29"/>
              <w:jc w:val="both"/>
              <w:rPr>
                <w:rFonts w:ascii="Baskerville Old Face" w:eastAsia="Calibri" w:hAnsi="Baskerville Old Face"/>
                <w:color w:val="000000" w:themeColor="text1"/>
                <w:lang w:eastAsia="en-US"/>
              </w:rPr>
            </w:pPr>
            <w:proofErr w:type="spellStart"/>
            <w:r w:rsidRPr="00DA21BA">
              <w:rPr>
                <w:rFonts w:ascii="Baskerville Old Face" w:eastAsia="Calibri" w:hAnsi="Baskerville Old Face"/>
                <w:color w:val="000000" w:themeColor="text1"/>
                <w:lang w:eastAsia="en-US"/>
              </w:rPr>
              <w:t>Codg</w:t>
            </w:r>
            <w:proofErr w:type="spellEnd"/>
            <w:r w:rsidRPr="00DA21BA">
              <w:rPr>
                <w:rFonts w:ascii="Baskerville Old Face" w:eastAsia="Calibri" w:hAnsi="Baskerville Old Face"/>
                <w:color w:val="000000" w:themeColor="text1"/>
                <w:lang w:eastAsia="en-US"/>
              </w:rPr>
              <w:t xml:space="preserve"> SGC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20E06" w:rsidRPr="00DA21BA" w:rsidRDefault="00020E06" w:rsidP="00020E0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</w:pPr>
            <w:proofErr w:type="spellStart"/>
            <w:r w:rsidRPr="00DA21BA"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  <w:t>Codg</w:t>
            </w:r>
            <w:proofErr w:type="spellEnd"/>
            <w:r w:rsidRPr="00DA21BA"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  <w:t xml:space="preserve"> </w:t>
            </w:r>
          </w:p>
          <w:p w:rsidR="00020E06" w:rsidRPr="00DA21BA" w:rsidRDefault="00020E06" w:rsidP="00020E0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  <w:t>ACSUG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bCs/>
                <w:color w:val="000000" w:themeColor="text1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bCs/>
                <w:color w:val="000000" w:themeColor="text1"/>
                <w:lang w:eastAsia="en-US"/>
              </w:rPr>
              <w:t>Descrición</w:t>
            </w:r>
          </w:p>
        </w:tc>
        <w:tc>
          <w:tcPr>
            <w:tcW w:w="1462" w:type="dxa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</w:tcPr>
          <w:p w:rsidR="00020E06" w:rsidRPr="00DA21BA" w:rsidRDefault="00020E06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</w:tr>
      <w:tr w:rsidR="00020E06" w:rsidRPr="00DA21BA" w:rsidTr="007D3C2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20E06" w:rsidRPr="00DA21BA" w:rsidRDefault="00020E06" w:rsidP="006E78EF">
            <w:pPr>
              <w:jc w:val="center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I01-MC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566118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E14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020E06" w:rsidRPr="00DA21BA" w:rsidRDefault="00020E06" w:rsidP="0002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Certificación da implantación dos sistemas de calidade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020E06" w:rsidRPr="00DA21BA" w:rsidTr="007D3C2E">
        <w:trPr>
          <w:gridAfter w:val="1"/>
          <w:wAfter w:w="11" w:type="dxa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020E06" w:rsidRPr="00DA21BA" w:rsidRDefault="00020E06" w:rsidP="006E78EF">
            <w:pPr>
              <w:jc w:val="center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I05-MC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020E06" w:rsidRPr="00DA21BA" w:rsidRDefault="00020E06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I4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020E06" w:rsidRPr="00DA21BA" w:rsidRDefault="00020E06" w:rsidP="0002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satisfacción  PAS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  <w:noWrap/>
            <w:hideMark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00" w:type="dxa"/>
            <w:gridSpan w:val="2"/>
            <w:tcBorders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020E06" w:rsidRPr="00DA21BA" w:rsidTr="007D3C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12" w:space="0" w:color="auto"/>
            </w:tcBorders>
            <w:noWrap/>
          </w:tcPr>
          <w:p w:rsidR="00020E06" w:rsidRPr="00DA21BA" w:rsidRDefault="00020E06" w:rsidP="006E78EF">
            <w:pPr>
              <w:jc w:val="center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I01-DO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20E06" w:rsidRPr="00DA21BA" w:rsidRDefault="008B4702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E2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020E06" w:rsidRPr="00DA21BA" w:rsidRDefault="00020E06" w:rsidP="0002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Seguimento das titulacións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38" w:type="dxa"/>
            <w:gridSpan w:val="2"/>
            <w:tcBorders>
              <w:bottom w:val="single" w:sz="12" w:space="0" w:color="auto"/>
            </w:tcBorders>
            <w:noWrap/>
            <w:hideMark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01" w:type="dxa"/>
            <w:gridSpan w:val="2"/>
            <w:tcBorders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020E06" w:rsidRPr="00DA21BA" w:rsidTr="007D3C2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20E06" w:rsidRPr="00DA21BA" w:rsidRDefault="00020E06" w:rsidP="006E78EF">
            <w:pPr>
              <w:jc w:val="center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I02-DO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8B4702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E2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020E06" w:rsidP="00020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Acreditación das titulacións</w:t>
            </w:r>
          </w:p>
        </w:tc>
        <w:tc>
          <w:tcPr>
            <w:tcW w:w="1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20E06" w:rsidRPr="00DA21BA" w:rsidRDefault="00020E0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9E3E92" w:rsidRPr="00D338ED" w:rsidRDefault="009E3E92" w:rsidP="00020E0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tbl>
      <w:tblPr>
        <w:tblStyle w:val="Tabladecuadrcula1clara"/>
        <w:tblW w:w="9575" w:type="dxa"/>
        <w:tblLayout w:type="fixed"/>
        <w:tblLook w:val="04A0" w:firstRow="1" w:lastRow="0" w:firstColumn="1" w:lastColumn="0" w:noHBand="0" w:noVBand="1"/>
      </w:tblPr>
      <w:tblGrid>
        <w:gridCol w:w="777"/>
        <w:gridCol w:w="69"/>
        <w:gridCol w:w="709"/>
        <w:gridCol w:w="2131"/>
        <w:gridCol w:w="1701"/>
        <w:gridCol w:w="1279"/>
        <w:gridCol w:w="1455"/>
        <w:gridCol w:w="1454"/>
      </w:tblGrid>
      <w:tr w:rsidR="00E126E2" w:rsidRPr="00DA21BA" w:rsidTr="00CF6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</w:tcPr>
          <w:p w:rsidR="00E126E2" w:rsidRPr="00DA21BA" w:rsidRDefault="00E126E2" w:rsidP="007A32C6">
            <w:pPr>
              <w:jc w:val="both"/>
              <w:rPr>
                <w:rFonts w:ascii="Baskerville Old Face" w:eastAsia="Calibri" w:hAnsi="Baskerville Old Fac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lang w:eastAsia="en-US"/>
              </w:rPr>
              <w:t>Titulación</w:t>
            </w:r>
          </w:p>
        </w:tc>
        <w:tc>
          <w:tcPr>
            <w:tcW w:w="588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26E2" w:rsidRPr="00DA21BA" w:rsidRDefault="00E126E2" w:rsidP="007A32C6">
            <w:pPr>
              <w:ind w:firstLine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 xml:space="preserve">Grado </w:t>
            </w:r>
            <w:proofErr w:type="spellStart"/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Mestrado</w:t>
            </w:r>
            <w:proofErr w:type="spellEnd"/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 xml:space="preserve"> en: </w:t>
            </w:r>
          </w:p>
        </w:tc>
      </w:tr>
      <w:tr w:rsidR="006E78EF" w:rsidRPr="00DA21BA" w:rsidTr="00CF6CC4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6E78EF" w:rsidRPr="00DA21BA" w:rsidRDefault="006E78EF" w:rsidP="006E78EF">
            <w:pPr>
              <w:ind w:firstLine="29"/>
              <w:jc w:val="both"/>
              <w:rPr>
                <w:rFonts w:ascii="Baskerville Old Face" w:hAnsi="Baskerville Old Face"/>
                <w:color w:val="000000" w:themeColor="text1"/>
                <w:lang w:eastAsia="gl-ES"/>
              </w:rPr>
            </w:pPr>
            <w:bookmarkStart w:id="2" w:name="OLE_LINK1"/>
            <w:r w:rsidRPr="00DA21BA">
              <w:rPr>
                <w:rFonts w:ascii="Baskerville Old Face" w:eastAsia="Calibri" w:hAnsi="Baskerville Old Face"/>
                <w:bCs w:val="0"/>
                <w:color w:val="000000" w:themeColor="text1"/>
                <w:lang w:eastAsia="en-US"/>
              </w:rPr>
              <w:t xml:space="preserve">Panel de indicadores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8EF" w:rsidRPr="00DA21BA" w:rsidRDefault="007D3C2E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color w:val="000000" w:themeColor="text1"/>
                <w:u w:val="single"/>
                <w:lang w:eastAsia="en-US"/>
              </w:rPr>
              <w:t>¿</w:t>
            </w:r>
            <w:r w:rsidR="006E78EF" w:rsidRPr="00DA21BA">
              <w:rPr>
                <w:rFonts w:ascii="Baskerville Old Face" w:eastAsia="Calibri" w:hAnsi="Baskerville Old Face"/>
                <w:b/>
                <w:color w:val="000000" w:themeColor="text1"/>
                <w:u w:val="single"/>
                <w:lang w:eastAsia="en-US"/>
              </w:rPr>
              <w:t xml:space="preserve">Existe Meta de calidade asociada </w:t>
            </w:r>
          </w:p>
          <w:p w:rsidR="006E78EF" w:rsidRPr="00DA21BA" w:rsidRDefault="006E78EF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color w:val="000000" w:themeColor="text1"/>
                <w:u w:val="single"/>
                <w:lang w:eastAsia="en-US"/>
              </w:rPr>
              <w:t xml:space="preserve">aos obxectivo de calidade do centro? </w:t>
            </w:r>
            <w:r w:rsidRPr="00DA21BA">
              <w:rPr>
                <w:rFonts w:ascii="Baskerville Old Face" w:eastAsia="Calibri" w:hAnsi="Baskerville Old Face"/>
                <w:b/>
                <w:color w:val="000000" w:themeColor="text1"/>
                <w:lang w:eastAsia="en-US"/>
              </w:rPr>
              <w:t>Indicar valor establecido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8EF" w:rsidRPr="00DA21BA" w:rsidRDefault="006E78EF" w:rsidP="007A32C6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Resultado Curso X</w:t>
            </w:r>
          </w:p>
        </w:tc>
        <w:tc>
          <w:tcPr>
            <w:tcW w:w="145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8EF" w:rsidRPr="00DA21BA" w:rsidRDefault="006E78EF" w:rsidP="00E126E2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Cs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Resultado Curso X-1</w:t>
            </w:r>
          </w:p>
        </w:tc>
        <w:tc>
          <w:tcPr>
            <w:tcW w:w="145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78EF" w:rsidRPr="00DA21BA" w:rsidRDefault="00E126E2" w:rsidP="00E126E2">
            <w:pPr>
              <w:ind w:firstLine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color w:val="000000" w:themeColor="text1"/>
                <w:u w:val="single"/>
                <w:lang w:eastAsia="en-US"/>
              </w:rPr>
              <w:t>Resultado Curso X-2</w:t>
            </w:r>
          </w:p>
        </w:tc>
      </w:tr>
      <w:tr w:rsidR="006E78EF" w:rsidRPr="00DA21BA" w:rsidTr="00CF6CC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6E78EF" w:rsidRPr="00DA21BA" w:rsidRDefault="006E78EF" w:rsidP="006E78EF">
            <w:pPr>
              <w:ind w:firstLine="29"/>
              <w:jc w:val="both"/>
              <w:rPr>
                <w:rFonts w:ascii="Baskerville Old Face" w:eastAsia="Calibri" w:hAnsi="Baskerville Old Face"/>
                <w:lang w:eastAsia="en-US"/>
              </w:rPr>
            </w:pPr>
            <w:proofErr w:type="spellStart"/>
            <w:r w:rsidRPr="00DA21BA">
              <w:rPr>
                <w:rFonts w:ascii="Baskerville Old Face" w:eastAsia="Calibri" w:hAnsi="Baskerville Old Face"/>
                <w:lang w:eastAsia="en-US"/>
              </w:rPr>
              <w:t>Codg</w:t>
            </w:r>
            <w:proofErr w:type="spellEnd"/>
            <w:r w:rsidRPr="00DA21BA">
              <w:rPr>
                <w:rFonts w:ascii="Baskerville Old Face" w:eastAsia="Calibri" w:hAnsi="Baskerville Old Face"/>
                <w:lang w:eastAsia="en-US"/>
              </w:rPr>
              <w:t xml:space="preserve"> SGC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lang w:eastAsia="en-US"/>
              </w:rPr>
            </w:pPr>
            <w:proofErr w:type="spellStart"/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>Codg</w:t>
            </w:r>
            <w:proofErr w:type="spellEnd"/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 xml:space="preserve"> </w:t>
            </w:r>
          </w:p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>ACSUG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bCs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bCs/>
                <w:lang w:eastAsia="en-US"/>
              </w:rPr>
              <w:t>Descrición</w:t>
            </w:r>
          </w:p>
        </w:tc>
        <w:tc>
          <w:tcPr>
            <w:tcW w:w="1701" w:type="dxa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999999" w:themeColor="text1" w:themeTint="66"/>
              <w:bottom w:val="single" w:sz="12" w:space="0" w:color="auto"/>
            </w:tcBorders>
            <w:shd w:val="clear" w:color="auto" w:fill="F2F2F2" w:themeFill="background1" w:themeFillShade="F2"/>
          </w:tcPr>
          <w:p w:rsidR="006E78EF" w:rsidRPr="00DA21BA" w:rsidRDefault="006E78EF" w:rsidP="006E78EF">
            <w:pPr>
              <w:ind w:firstLine="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6E78EF" w:rsidRPr="00DA21BA" w:rsidRDefault="006E78EF" w:rsidP="006E78EF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I02-MC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I4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satisfacción  estudantado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6E78EF" w:rsidRPr="00DA21BA" w:rsidRDefault="006E78EF" w:rsidP="006E78EF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I03-MC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I4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satisfacción profesorado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6E78EF" w:rsidRPr="00DA21BA" w:rsidRDefault="006E78EF" w:rsidP="006E78EF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I04-MC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I4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satisfacción  persoas tituladas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6E78EF" w:rsidRPr="00DA21BA" w:rsidRDefault="006E78EF" w:rsidP="006E78EF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I06-MC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I4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satisfacción  empregadores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E50126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50126" w:rsidRPr="00DA21BA" w:rsidRDefault="00E50126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I01-AC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50126" w:rsidRPr="00DA21BA" w:rsidRDefault="00E50126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Nota media de acceso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I01(2)-AC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Nota mínima de acceso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I02-AC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Ocupación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I03-AC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Preferencia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I03(2)-AC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Adecuación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6E78EF" w:rsidRPr="00DA21BA" w:rsidRDefault="006E78EF" w:rsidP="006E78EF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I04-AC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I1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6E78EF" w:rsidRPr="00DA21BA" w:rsidRDefault="006E78EF" w:rsidP="006E7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 xml:space="preserve">Matrícula de novo ingreso por </w:t>
            </w:r>
            <w:proofErr w:type="spellStart"/>
            <w:r w:rsidRPr="00DA21BA">
              <w:rPr>
                <w:rFonts w:ascii="Baskerville Old Face" w:hAnsi="Baskerville Old Face"/>
                <w:lang w:eastAsia="gl-ES"/>
              </w:rPr>
              <w:t>preinscripción</w:t>
            </w:r>
            <w:proofErr w:type="spellEnd"/>
            <w:r w:rsidRPr="00DA21BA">
              <w:rPr>
                <w:rFonts w:ascii="Baskerville Old Face" w:hAnsi="Baskerville Old Face"/>
                <w:lang w:eastAsia="gl-ES"/>
              </w:rPr>
              <w:t xml:space="preserve"> (Evolución do </w:t>
            </w:r>
            <w:proofErr w:type="spellStart"/>
            <w:r w:rsidRPr="00DA21BA">
              <w:rPr>
                <w:rFonts w:ascii="Baskerville Old Face" w:hAnsi="Baskerville Old Face"/>
                <w:lang w:eastAsia="gl-ES"/>
              </w:rPr>
              <w:t>estudantado</w:t>
            </w:r>
            <w:proofErr w:type="spellEnd"/>
            <w:r w:rsidRPr="00DA21BA">
              <w:rPr>
                <w:rFonts w:ascii="Baskerville Old Face" w:hAnsi="Baskerville Old Face"/>
                <w:lang w:eastAsia="gl-ES"/>
              </w:rPr>
              <w:t xml:space="preserve"> matriculado en cada curso a académico)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E50126" w:rsidRPr="00DA21BA" w:rsidTr="00CF6C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E50126" w:rsidRPr="00DA21BA" w:rsidRDefault="00E50126" w:rsidP="00E5012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I03-DO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I8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Participación do alumnado nas enquisas de avaliación do profesorado (Enquisas de avaliación docente)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E50126" w:rsidRPr="00DA21BA" w:rsidTr="00CF6C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E50126" w:rsidRPr="00DA21BA" w:rsidRDefault="00E50126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I04-DO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I8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de satisfacción do estudantado coa actividade docente do profesorado (Enquisas de avaliación docente)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I05-DO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de satisfacción do estudantado coa planificación e desenvolvemento do ensino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I06-DO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de satisfacción  do profesorado coa planificación e desenvolvemento do ensino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I07-DO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de satisfacción das persoas tituladas coa planificación e desenvolvemento do ensino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I08-DO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de satisfacción coas prácticas académicas externas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E50126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E50126" w:rsidRPr="00DA21BA" w:rsidRDefault="00E50126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 xml:space="preserve">I09-DO 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I3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E50126" w:rsidRPr="00DA21BA" w:rsidRDefault="00E50126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Estudantes que participan en programas de mobilidade internacionais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E50126" w:rsidRPr="00DA21BA" w:rsidRDefault="00E50126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I09(2)-DO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Estudantes estranxeiros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I010-DO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Duración media dos estudos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I011-DO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Taxa de rendemento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I012-DO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Taxa de abandono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I013-DO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Taxa de eficiencia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I014-DO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 xml:space="preserve">Taxa de </w:t>
            </w:r>
            <w:proofErr w:type="spellStart"/>
            <w:r w:rsidRPr="00DA21BA">
              <w:rPr>
                <w:rFonts w:ascii="Baskerville Old Face" w:hAnsi="Baskerville Old Face"/>
                <w:lang w:eastAsia="gl-ES"/>
              </w:rPr>
              <w:t>graduación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I015-DO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Taxa de éxito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I016-DO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Tempo medio para atopar emprego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Si: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AA4DC5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A4DC5" w:rsidRPr="00DA21BA" w:rsidRDefault="00AA4DC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I017-PE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I7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AA4DC5" w:rsidRPr="00DA21BA" w:rsidRDefault="00AA4DC5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Porcentaxe de PAS en formación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AA4DC5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hideMark/>
          </w:tcPr>
          <w:p w:rsidR="00AA4DC5" w:rsidRPr="00DA21BA" w:rsidRDefault="00AA4DC5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I017(2)-PE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I6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hideMark/>
          </w:tcPr>
          <w:p w:rsidR="00AA4DC5" w:rsidRPr="00DA21BA" w:rsidRDefault="00AA4DC5" w:rsidP="00E50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Profesorado en programas de formación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AA4DC5" w:rsidRPr="00DA21BA" w:rsidRDefault="00AA4DC5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I02-PE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 xml:space="preserve"> Cualificación do PDI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I03-PE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Resultados de investigación de carácter académico ( Sexenios)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 w:val="restart"/>
            <w:tcBorders>
              <w:top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I03(2)-PE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Profesorado por categoría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Catedrático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noWrap/>
            <w:hideMark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Titular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Contratado Doutos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Axudante Doutor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Asociado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...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...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965BD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1" w:type="dxa"/>
            <w:gridSpan w:val="7"/>
            <w:tcBorders>
              <w:top w:val="single" w:sz="12" w:space="0" w:color="auto"/>
            </w:tcBorders>
            <w:shd w:val="clear" w:color="auto" w:fill="BFBFBF" w:themeFill="background1" w:themeFillShade="BF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eastAsia="Calibri" w:hAnsi="Baskerville Old Face"/>
                <w:b w:val="0"/>
                <w:lang w:eastAsia="en-US"/>
              </w:rPr>
            </w:pPr>
          </w:p>
          <w:p w:rsidR="006E78EF" w:rsidRPr="00DA21BA" w:rsidRDefault="006E78EF" w:rsidP="007A32C6">
            <w:pPr>
              <w:jc w:val="both"/>
              <w:rPr>
                <w:rFonts w:ascii="Baskerville Old Face" w:eastAsia="Calibri" w:hAnsi="Baskerville Old Face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lang w:eastAsia="en-US"/>
              </w:rPr>
              <w:t>II</w:t>
            </w: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.1.2 Rexistro de resultados dos indicadores específicos do seguimento</w:t>
            </w:r>
            <w:r w:rsidR="00AA4DC5"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 xml:space="preserve"> establecido por ACSUG</w:t>
            </w: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:</w:t>
            </w:r>
          </w:p>
          <w:p w:rsidR="006E78EF" w:rsidRPr="00DA21BA" w:rsidRDefault="006E78EF" w:rsidP="007A32C6">
            <w:pPr>
              <w:jc w:val="both"/>
              <w:rPr>
                <w:rFonts w:ascii="Baskerville Old Face" w:eastAsia="Calibri" w:hAnsi="Baskerville Old Face"/>
                <w:u w:val="single"/>
                <w:lang w:eastAsia="en-US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b/>
                <w:lang w:eastAsia="en-US"/>
              </w:rPr>
            </w:pPr>
          </w:p>
        </w:tc>
      </w:tr>
      <w:tr w:rsidR="006E78EF" w:rsidRPr="00DA21BA" w:rsidTr="00965BD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5"/>
            <w:tcBorders>
              <w:bottom w:val="single" w:sz="12" w:space="0" w:color="auto"/>
            </w:tcBorders>
            <w:shd w:val="clear" w:color="auto" w:fill="BFBFBF" w:themeFill="background1" w:themeFillShade="BF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eastAsia="Calibri" w:hAnsi="Baskerville Old Face"/>
                <w:bCs w:val="0"/>
                <w:lang w:eastAsia="en-US"/>
              </w:rPr>
              <w:t>Indicadores de Seguimento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65BDD" w:rsidRPr="00DA21BA" w:rsidRDefault="006E78EF" w:rsidP="00965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u w:val="single"/>
                <w:lang w:eastAsia="gl-ES"/>
              </w:rPr>
            </w:pPr>
            <w:r w:rsidRPr="00DA21BA">
              <w:rPr>
                <w:rFonts w:ascii="Baskerville Old Face" w:hAnsi="Baskerville Old Face"/>
                <w:u w:val="single"/>
                <w:lang w:eastAsia="gl-ES"/>
              </w:rPr>
              <w:t>Resultado/s</w:t>
            </w:r>
          </w:p>
          <w:p w:rsidR="006E78EF" w:rsidRPr="00DA21BA" w:rsidRDefault="006E78EF" w:rsidP="00965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u w:val="single"/>
                <w:lang w:eastAsia="gl-ES"/>
              </w:rPr>
              <w:t>Curso X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shd w:val="clear" w:color="auto" w:fill="BFBFBF" w:themeFill="background1" w:themeFillShade="BF"/>
            <w:noWrap/>
          </w:tcPr>
          <w:p w:rsidR="00965BDD" w:rsidRPr="00DA21BA" w:rsidRDefault="006E78EF" w:rsidP="00965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Resultado Curso</w:t>
            </w:r>
          </w:p>
          <w:p w:rsidR="006E78EF" w:rsidRPr="00DA21BA" w:rsidRDefault="006E78EF" w:rsidP="00965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X-1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6E78EF" w:rsidRPr="00DA21BA" w:rsidRDefault="00965BDD" w:rsidP="00965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Resultado</w:t>
            </w:r>
          </w:p>
          <w:p w:rsidR="00965BDD" w:rsidRPr="00DA21BA" w:rsidRDefault="00965BDD" w:rsidP="00965B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u w:val="single"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u w:val="single"/>
                <w:lang w:eastAsia="en-US"/>
              </w:rPr>
              <w:t>Curso X-2</w:t>
            </w:r>
          </w:p>
        </w:tc>
      </w:tr>
      <w:tr w:rsidR="00724191" w:rsidRPr="00DA21BA" w:rsidTr="00CF6CC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noWrap/>
          </w:tcPr>
          <w:p w:rsidR="00724191" w:rsidRPr="00DA21BA" w:rsidRDefault="00724191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E3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I2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24191" w:rsidRPr="00DA21BA" w:rsidRDefault="00724191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Perfil de ingreso do alumnado (grao)-Alumnado por titulación de procedencia (</w:t>
            </w:r>
            <w:proofErr w:type="spellStart"/>
            <w:r w:rsidRPr="00DA21BA">
              <w:rPr>
                <w:rFonts w:ascii="Baskerville Old Face" w:hAnsi="Baskerville Old Face"/>
                <w:lang w:eastAsia="gl-ES"/>
              </w:rPr>
              <w:t>mestrado</w:t>
            </w:r>
            <w:proofErr w:type="spellEnd"/>
            <w:r w:rsidRPr="00DA21BA">
              <w:rPr>
                <w:rFonts w:ascii="Baskerville Old Face" w:hAnsi="Baskerville Old Face"/>
                <w:lang w:eastAsia="gl-ES"/>
              </w:rPr>
              <w:t>).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</w:tcPr>
          <w:p w:rsidR="00724191" w:rsidRPr="00DA21BA" w:rsidRDefault="00965BDD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Bacharelato</w:t>
            </w:r>
            <w:r w:rsidR="00724191" w:rsidRPr="00DA21BA">
              <w:rPr>
                <w:rFonts w:ascii="Baskerville Old Face" w:hAnsi="Baskerville Old Face"/>
                <w:lang w:eastAsia="gl-ES"/>
              </w:rPr>
              <w:t xml:space="preserve"> 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724191" w:rsidRPr="00DA21BA" w:rsidTr="00CF6CC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shd w:val="clear" w:color="auto" w:fill="FFF2CC" w:themeFill="accent4" w:themeFillTint="33"/>
            <w:noWrap/>
          </w:tcPr>
          <w:p w:rsidR="00724191" w:rsidRPr="00DA21BA" w:rsidRDefault="00724191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</w:p>
        </w:tc>
        <w:tc>
          <w:tcPr>
            <w:tcW w:w="778" w:type="dxa"/>
            <w:gridSpan w:val="2"/>
            <w:vMerge/>
            <w:shd w:val="clear" w:color="auto" w:fill="FFF2CC" w:themeFill="accent4" w:themeFillTint="33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724191" w:rsidRPr="00DA21BA" w:rsidRDefault="00724191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FP</w:t>
            </w:r>
          </w:p>
        </w:tc>
        <w:tc>
          <w:tcPr>
            <w:tcW w:w="1279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724191" w:rsidRPr="00DA21BA" w:rsidTr="00CF6CC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shd w:val="clear" w:color="auto" w:fill="FFF2CC" w:themeFill="accent4" w:themeFillTint="33"/>
            <w:noWrap/>
          </w:tcPr>
          <w:p w:rsidR="00724191" w:rsidRPr="00DA21BA" w:rsidRDefault="00724191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</w:p>
        </w:tc>
        <w:tc>
          <w:tcPr>
            <w:tcW w:w="778" w:type="dxa"/>
            <w:gridSpan w:val="2"/>
            <w:vMerge/>
            <w:shd w:val="clear" w:color="auto" w:fill="FFF2CC" w:themeFill="accent4" w:themeFillTint="33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724191" w:rsidRPr="00DA21BA" w:rsidRDefault="00724191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724191" w:rsidRPr="00DA21BA" w:rsidRDefault="00965BDD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Maiores</w:t>
            </w:r>
            <w:r w:rsidR="00724191" w:rsidRPr="00DA21BA">
              <w:rPr>
                <w:rFonts w:ascii="Baskerville Old Face" w:hAnsi="Baskerville Old Face"/>
                <w:lang w:eastAsia="gl-ES"/>
              </w:rPr>
              <w:t xml:space="preserve"> 25 Anos</w:t>
            </w:r>
          </w:p>
        </w:tc>
        <w:tc>
          <w:tcPr>
            <w:tcW w:w="1279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724191" w:rsidRPr="00DA21BA" w:rsidTr="00CF6CC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shd w:val="clear" w:color="auto" w:fill="FFF2CC" w:themeFill="accent4" w:themeFillTint="33"/>
            <w:noWrap/>
          </w:tcPr>
          <w:p w:rsidR="00724191" w:rsidRPr="00DA21BA" w:rsidRDefault="00724191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</w:p>
        </w:tc>
        <w:tc>
          <w:tcPr>
            <w:tcW w:w="778" w:type="dxa"/>
            <w:gridSpan w:val="2"/>
            <w:vMerge/>
            <w:shd w:val="clear" w:color="auto" w:fill="FFF2CC" w:themeFill="accent4" w:themeFillTint="33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724191" w:rsidRPr="00DA21BA" w:rsidRDefault="00724191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Grao en....</w:t>
            </w:r>
          </w:p>
        </w:tc>
        <w:tc>
          <w:tcPr>
            <w:tcW w:w="1279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724191" w:rsidRPr="00DA21BA" w:rsidTr="00CF6CC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shd w:val="clear" w:color="auto" w:fill="FFF2CC" w:themeFill="accent4" w:themeFillTint="33"/>
            <w:noWrap/>
          </w:tcPr>
          <w:p w:rsidR="00724191" w:rsidRPr="00DA21BA" w:rsidRDefault="00724191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</w:p>
        </w:tc>
        <w:tc>
          <w:tcPr>
            <w:tcW w:w="778" w:type="dxa"/>
            <w:gridSpan w:val="2"/>
            <w:vMerge/>
            <w:shd w:val="clear" w:color="auto" w:fill="FFF2CC" w:themeFill="accent4" w:themeFillTint="33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724191" w:rsidRPr="00DA21BA" w:rsidRDefault="00724191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724191" w:rsidRPr="00DA21BA" w:rsidTr="00CF6CC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724191" w:rsidRPr="00DA21BA" w:rsidRDefault="00724191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</w:p>
        </w:tc>
        <w:tc>
          <w:tcPr>
            <w:tcW w:w="778" w:type="dxa"/>
            <w:gridSpan w:val="2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724191" w:rsidRPr="00DA21BA" w:rsidRDefault="00724191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Resultado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noWrap/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724191" w:rsidRPr="00DA21BA" w:rsidRDefault="00724191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I9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% de profesorado do título avaliado polo programa DOCENTIA</w:t>
            </w:r>
          </w:p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(quinquenal)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I10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Nº e % de profesorado que participa en programas de mobilidade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Nº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%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I11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Distribución do alumnado por centro de prácticas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Nome da empresa Entidade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I14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Resultados de inserción laboral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I15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AA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Media de alumnos por grupo de docencia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Tamaño grupos A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top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top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Tamaño grupos B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Tamaño grupos C</w:t>
            </w:r>
          </w:p>
        </w:tc>
        <w:tc>
          <w:tcPr>
            <w:tcW w:w="1279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6E78EF" w:rsidRPr="00DA21BA" w:rsidTr="00CF6CC4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noWrap/>
          </w:tcPr>
          <w:p w:rsidR="006E78EF" w:rsidRPr="00DA21BA" w:rsidRDefault="006E78EF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31" w:type="dxa"/>
            <w:vMerge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  <w:r w:rsidRPr="00DA21BA">
              <w:rPr>
                <w:rFonts w:ascii="Baskerville Old Face" w:hAnsi="Baskerville Old Face"/>
                <w:lang w:eastAsia="gl-ES"/>
              </w:rPr>
              <w:t>..</w:t>
            </w:r>
          </w:p>
        </w:tc>
        <w:tc>
          <w:tcPr>
            <w:tcW w:w="1279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noWrap/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6E78EF" w:rsidRPr="00DA21BA" w:rsidRDefault="006E78EF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bookmarkEnd w:id="2"/>
    </w:tbl>
    <w:p w:rsidR="005F7EEB" w:rsidRPr="00965BDD" w:rsidRDefault="005F7EEB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16"/>
          <w:szCs w:val="16"/>
          <w:u w:val="single"/>
          <w:lang w:eastAsia="en-US"/>
        </w:rPr>
      </w:pPr>
    </w:p>
    <w:p w:rsidR="00C52CFC" w:rsidRPr="00D338ED" w:rsidRDefault="00D338ED" w:rsidP="00965BDD">
      <w:pPr>
        <w:spacing w:after="160" w:line="259" w:lineRule="auto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br w:type="page"/>
      </w:r>
    </w:p>
    <w:p w:rsidR="00A61C51" w:rsidRPr="00D338ED" w:rsidRDefault="006D3AAD" w:rsidP="00AA4DC5">
      <w:pPr>
        <w:pStyle w:val="Prrafodelista"/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II.1.3</w:t>
      </w:r>
      <w:r w:rsidR="00A61C51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Resultados</w:t>
      </w:r>
      <w:r w:rsidR="007D3C2E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(</w:t>
      </w:r>
      <w:r w:rsidR="00451ECE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desagregados)</w:t>
      </w:r>
      <w:r w:rsidR="00A61C51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das enquisas de satisfacción das titulacións oficiais</w:t>
      </w:r>
    </w:p>
    <w:p w:rsidR="00B61D95" w:rsidRPr="00D338ED" w:rsidRDefault="00B61D95" w:rsidP="007A32C6">
      <w:pPr>
        <w:spacing w:after="160" w:line="259" w:lineRule="auto"/>
        <w:jc w:val="both"/>
        <w:rPr>
          <w:rFonts w:ascii="Baskerville Old Face" w:eastAsia="Calibri" w:hAnsi="Baskerville Old Face"/>
          <w:lang w:eastAsia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"/>
        <w:gridCol w:w="1275"/>
        <w:gridCol w:w="1082"/>
        <w:gridCol w:w="193"/>
        <w:gridCol w:w="1275"/>
        <w:gridCol w:w="38"/>
        <w:gridCol w:w="1237"/>
        <w:gridCol w:w="520"/>
        <w:gridCol w:w="755"/>
        <w:gridCol w:w="1275"/>
      </w:tblGrid>
      <w:tr w:rsidR="004E692C" w:rsidRPr="00DA21BA" w:rsidTr="00AA1ABF">
        <w:trPr>
          <w:trHeight w:val="581"/>
        </w:trPr>
        <w:tc>
          <w:tcPr>
            <w:tcW w:w="906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B61D95" w:rsidRPr="00DA21BA" w:rsidRDefault="00B61D95" w:rsidP="007A32C6">
            <w:pPr>
              <w:ind w:firstLine="29"/>
              <w:jc w:val="both"/>
              <w:rPr>
                <w:rFonts w:ascii="Baskerville Old Face" w:eastAsia="Calibri" w:hAnsi="Baskerville Old Face"/>
                <w:b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>Titulacións de Grao</w:t>
            </w:r>
          </w:p>
        </w:tc>
      </w:tr>
      <w:tr w:rsidR="004E692C" w:rsidRPr="00DA21BA" w:rsidTr="00AA1ABF">
        <w:trPr>
          <w:trHeight w:val="581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61D95" w:rsidRPr="00DA21BA" w:rsidRDefault="00B61D95" w:rsidP="007A32C6">
            <w:pPr>
              <w:ind w:firstLine="29"/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Resultados de Participación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Satisfación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 xml:space="preserve"> xeral</w:t>
            </w:r>
          </w:p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curso X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Ítems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>/ epígrafes mellor valorados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ítems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 xml:space="preserve"> epígrafes peor </w:t>
            </w: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valorador</w:t>
            </w:r>
            <w:proofErr w:type="spellEnd"/>
          </w:p>
        </w:tc>
      </w:tr>
      <w:tr w:rsidR="004E692C" w:rsidRPr="00DA21BA" w:rsidTr="00AA1ABF">
        <w:trPr>
          <w:trHeight w:val="32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PAS</w:t>
            </w:r>
          </w:p>
        </w:tc>
        <w:tc>
          <w:tcPr>
            <w:tcW w:w="235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 w:val="restart"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581"/>
        </w:trPr>
        <w:tc>
          <w:tcPr>
            <w:tcW w:w="906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BA3EF7" w:rsidRPr="00DA21BA" w:rsidRDefault="00BA3EF7" w:rsidP="007A32C6">
            <w:pPr>
              <w:ind w:firstLine="29"/>
              <w:jc w:val="both"/>
              <w:rPr>
                <w:rFonts w:ascii="Baskerville Old Face" w:eastAsia="Calibri" w:hAnsi="Baskerville Old Face"/>
                <w:b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 xml:space="preserve">Titulacións </w:t>
            </w:r>
            <w:proofErr w:type="spellStart"/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>Mestrado</w:t>
            </w:r>
            <w:proofErr w:type="spellEnd"/>
          </w:p>
        </w:tc>
      </w:tr>
      <w:tr w:rsidR="004E692C" w:rsidRPr="00DA21BA" w:rsidTr="00AA1ABF">
        <w:trPr>
          <w:trHeight w:val="581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3EF7" w:rsidRPr="00DA21BA" w:rsidRDefault="00BA3EF7" w:rsidP="007A32C6">
            <w:pPr>
              <w:ind w:firstLine="29"/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Resultados de Participación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Satisfación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 xml:space="preserve"> xeral</w:t>
            </w:r>
          </w:p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curso X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Ítems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>/ epígrafes mellor valorados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ítems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 xml:space="preserve"> epígrafes peor </w:t>
            </w: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valorador</w:t>
            </w:r>
            <w:proofErr w:type="spellEnd"/>
          </w:p>
        </w:tc>
      </w:tr>
      <w:tr w:rsidR="004E692C" w:rsidRPr="00DA21BA" w:rsidTr="00AA1ABF">
        <w:trPr>
          <w:trHeight w:val="32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PAS</w:t>
            </w:r>
          </w:p>
        </w:tc>
        <w:tc>
          <w:tcPr>
            <w:tcW w:w="235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 w:val="restart"/>
            <w:shd w:val="clear" w:color="auto" w:fill="auto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BA3EF7" w:rsidRPr="00DA21BA" w:rsidTr="00AA1ABF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3"/>
            <w:vMerge/>
            <w:shd w:val="clear" w:color="auto" w:fill="auto"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A3EF7" w:rsidRPr="00DA21BA" w:rsidRDefault="00BA3EF7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BA4DD1" w:rsidRPr="00DA21BA" w:rsidTr="00AA1ABF">
        <w:trPr>
          <w:trHeight w:val="581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A4DD1" w:rsidRPr="00DA21BA" w:rsidRDefault="00BA4DD1" w:rsidP="00BA4DD1">
            <w:pPr>
              <w:ind w:firstLine="29"/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  <w:r>
              <w:rPr>
                <w:rFonts w:ascii="Baskerville Old Face" w:hAnsi="Baskerville Old Face"/>
                <w:b/>
                <w:bCs/>
                <w:lang w:eastAsia="gl-ES"/>
              </w:rPr>
              <w:t>Enquisa PAS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4DD1" w:rsidRPr="00DA21BA" w:rsidRDefault="00BA4DD1" w:rsidP="00BA4DD1">
            <w:pPr>
              <w:rPr>
                <w:rFonts w:ascii="Baskerville Old Face" w:hAnsi="Baskerville Old Face"/>
                <w:b/>
                <w:lang w:eastAsia="gl-ES"/>
              </w:rPr>
            </w:pPr>
            <w:r>
              <w:rPr>
                <w:rFonts w:ascii="Baskerville Old Face" w:hAnsi="Baskerville Old Face"/>
                <w:b/>
                <w:lang w:eastAsia="gl-ES"/>
              </w:rPr>
              <w:t>Información Xeral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DD1" w:rsidRPr="00DA21BA" w:rsidRDefault="00BA4DD1" w:rsidP="00BA4DD1">
            <w:pPr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>
              <w:rPr>
                <w:rFonts w:ascii="Baskerville Old Face" w:hAnsi="Baskerville Old Face"/>
                <w:b/>
                <w:lang w:eastAsia="gl-ES"/>
              </w:rPr>
              <w:t>Comuni-cación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DD1" w:rsidRPr="00DA21BA" w:rsidRDefault="00BA4DD1" w:rsidP="00BA4DD1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>Recursos humanos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DD1" w:rsidRPr="00DA21BA" w:rsidRDefault="00BA4DD1" w:rsidP="00BA4DD1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>Recursos materiais e servizos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DD1" w:rsidRPr="00DA21BA" w:rsidRDefault="00BA4DD1" w:rsidP="00BA4DD1">
            <w:pPr>
              <w:rPr>
                <w:rFonts w:ascii="Baskerville Old Face" w:hAnsi="Baskerville Old Face"/>
                <w:b/>
                <w:lang w:eastAsia="gl-ES"/>
              </w:rPr>
            </w:pPr>
            <w:r>
              <w:rPr>
                <w:rFonts w:ascii="Baskerville Old Face" w:hAnsi="Baskerville Old Face"/>
                <w:b/>
                <w:lang w:eastAsia="gl-ES"/>
              </w:rPr>
              <w:t>Xestión da calidade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DD1" w:rsidRPr="00DA21BA" w:rsidRDefault="00BA4DD1" w:rsidP="00BA4DD1">
            <w:pPr>
              <w:rPr>
                <w:rFonts w:ascii="Baskerville Old Face" w:hAnsi="Baskerville Old Face"/>
                <w:b/>
                <w:lang w:eastAsia="gl-ES"/>
              </w:rPr>
            </w:pPr>
            <w:r>
              <w:rPr>
                <w:rFonts w:ascii="Baskerville Old Face" w:hAnsi="Baskerville Old Face"/>
                <w:b/>
                <w:lang w:eastAsia="gl-ES"/>
              </w:rPr>
              <w:t>Xeral</w:t>
            </w:r>
          </w:p>
        </w:tc>
      </w:tr>
      <w:tr w:rsidR="00BA4DD1" w:rsidRPr="00DA21BA" w:rsidTr="00AA1ABF">
        <w:trPr>
          <w:trHeight w:val="32"/>
        </w:trPr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>
              <w:rPr>
                <w:rFonts w:ascii="Baskerville Old Face" w:hAnsi="Baskerville Old Face"/>
                <w:b/>
                <w:lang w:eastAsia="gl-ES"/>
              </w:rPr>
              <w:t>Graos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BA4DD1" w:rsidRPr="00DA21BA" w:rsidTr="00AA1ABF">
        <w:trPr>
          <w:trHeight w:val="32"/>
        </w:trPr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>
              <w:rPr>
                <w:rFonts w:ascii="Baskerville Old Face" w:hAnsi="Baskerville Old Face"/>
                <w:b/>
                <w:lang w:eastAsia="gl-ES"/>
              </w:rPr>
              <w:t>Mestrados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A4DD1" w:rsidRPr="00DA21BA" w:rsidRDefault="00BA4DD1" w:rsidP="00327591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BA4DD1" w:rsidRDefault="00BA4DD1" w:rsidP="007A32C6">
      <w:pPr>
        <w:spacing w:after="160" w:line="259" w:lineRule="auto"/>
        <w:jc w:val="both"/>
        <w:rPr>
          <w:rFonts w:ascii="Baskerville Old Face" w:eastAsia="Calibri" w:hAnsi="Baskerville Old Face"/>
          <w:lang w:eastAsia="en-US"/>
        </w:rPr>
      </w:pPr>
    </w:p>
    <w:p w:rsidR="009812F6" w:rsidRPr="00D338ED" w:rsidRDefault="009812F6" w:rsidP="007A32C6">
      <w:pPr>
        <w:spacing w:after="160" w:line="259" w:lineRule="auto"/>
        <w:jc w:val="both"/>
        <w:rPr>
          <w:rFonts w:ascii="Baskerville Old Face" w:eastAsia="Calibri" w:hAnsi="Baskerville Old Face"/>
          <w:lang w:eastAsia="en-US"/>
        </w:rPr>
      </w:pPr>
      <w:bookmarkStart w:id="3" w:name="_GoBack"/>
      <w:bookmarkEnd w:id="3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6"/>
        <w:gridCol w:w="1083"/>
        <w:gridCol w:w="192"/>
        <w:gridCol w:w="1276"/>
        <w:gridCol w:w="39"/>
        <w:gridCol w:w="1237"/>
        <w:gridCol w:w="521"/>
        <w:gridCol w:w="754"/>
        <w:gridCol w:w="1277"/>
      </w:tblGrid>
      <w:tr w:rsidR="004E692C" w:rsidRPr="00DA21BA" w:rsidTr="00BA4DD1">
        <w:trPr>
          <w:trHeight w:val="581"/>
        </w:trPr>
        <w:tc>
          <w:tcPr>
            <w:tcW w:w="37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564271" w:rsidRPr="00DA21BA" w:rsidRDefault="00564271" w:rsidP="007A32C6">
            <w:pPr>
              <w:jc w:val="both"/>
              <w:rPr>
                <w:rFonts w:ascii="Baskerville Old Face" w:eastAsia="Calibri" w:hAnsi="Baskerville Old Face"/>
                <w:b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lang w:eastAsia="en-US"/>
              </w:rPr>
              <w:t>Titulación</w:t>
            </w:r>
          </w:p>
        </w:tc>
        <w:tc>
          <w:tcPr>
            <w:tcW w:w="529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64271" w:rsidRPr="00DA21BA" w:rsidRDefault="00564271" w:rsidP="007A32C6">
            <w:pPr>
              <w:ind w:firstLine="29"/>
              <w:jc w:val="both"/>
              <w:rPr>
                <w:rFonts w:ascii="Baskerville Old Face" w:eastAsia="Calibri" w:hAnsi="Baskerville Old Face"/>
                <w:b/>
                <w:lang w:eastAsia="en-US"/>
              </w:rPr>
            </w:pPr>
            <w:r w:rsidRPr="00DA21BA">
              <w:rPr>
                <w:rFonts w:ascii="Baskerville Old Face" w:eastAsia="Calibri" w:hAnsi="Baskerville Old Face"/>
                <w:b/>
                <w:u w:val="single"/>
                <w:lang w:eastAsia="en-US"/>
              </w:rPr>
              <w:t xml:space="preserve">Grao/ </w:t>
            </w:r>
            <w:proofErr w:type="spellStart"/>
            <w:r w:rsidRPr="00DA21BA">
              <w:rPr>
                <w:rFonts w:ascii="Baskerville Old Face" w:eastAsia="Calibri" w:hAnsi="Baskerville Old Face"/>
                <w:b/>
                <w:u w:val="single"/>
                <w:lang w:eastAsia="en-US"/>
              </w:rPr>
              <w:t>mestrado</w:t>
            </w:r>
            <w:proofErr w:type="spellEnd"/>
            <w:r w:rsidRPr="00DA21BA">
              <w:rPr>
                <w:rFonts w:ascii="Baskerville Old Face" w:eastAsia="Calibri" w:hAnsi="Baskerville Old Face"/>
                <w:b/>
                <w:u w:val="single"/>
                <w:lang w:eastAsia="en-US"/>
              </w:rPr>
              <w:t>...</w:t>
            </w:r>
          </w:p>
        </w:tc>
      </w:tr>
      <w:tr w:rsidR="004E692C" w:rsidRPr="00DA21BA" w:rsidTr="00BA4DD1">
        <w:trPr>
          <w:trHeight w:val="581"/>
        </w:trPr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271" w:rsidRPr="00DA21BA" w:rsidRDefault="00564271" w:rsidP="007A32C6">
            <w:pPr>
              <w:ind w:firstLine="29"/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64271" w:rsidRPr="00DA21BA" w:rsidRDefault="00564271" w:rsidP="007A32C6">
            <w:pPr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Resultados de Participación</w:t>
            </w:r>
          </w:p>
        </w:tc>
        <w:tc>
          <w:tcPr>
            <w:tcW w:w="1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64271" w:rsidRPr="00DA21BA" w:rsidRDefault="00564271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Satisfación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 xml:space="preserve"> xeral</w:t>
            </w:r>
          </w:p>
          <w:p w:rsidR="00564271" w:rsidRPr="00DA21BA" w:rsidRDefault="00564271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curso X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64271" w:rsidRPr="00DA21BA" w:rsidRDefault="00564271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Ítems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>/ epígrafes mellor valorados</w:t>
            </w:r>
          </w:p>
        </w:tc>
        <w:tc>
          <w:tcPr>
            <w:tcW w:w="2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564271" w:rsidRPr="00DA21BA" w:rsidRDefault="00564271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ítems</w:t>
            </w:r>
            <w:proofErr w:type="spellEnd"/>
            <w:r w:rsidRPr="00DA21BA">
              <w:rPr>
                <w:rFonts w:ascii="Baskerville Old Face" w:hAnsi="Baskerville Old Face"/>
                <w:b/>
                <w:lang w:eastAsia="gl-ES"/>
              </w:rPr>
              <w:t xml:space="preserve"> epígrafes peor </w:t>
            </w:r>
            <w:proofErr w:type="spellStart"/>
            <w:r w:rsidRPr="00DA21BA">
              <w:rPr>
                <w:rFonts w:ascii="Baskerville Old Face" w:hAnsi="Baskerville Old Face"/>
                <w:b/>
                <w:lang w:eastAsia="gl-ES"/>
              </w:rPr>
              <w:t>valorador</w:t>
            </w:r>
            <w:proofErr w:type="spellEnd"/>
          </w:p>
        </w:tc>
      </w:tr>
      <w:tr w:rsidR="004E692C" w:rsidRPr="00DA21BA" w:rsidTr="00BA4DD1">
        <w:trPr>
          <w:trHeight w:val="32"/>
        </w:trPr>
        <w:tc>
          <w:tcPr>
            <w:tcW w:w="1416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Alumnado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32"/>
        </w:trPr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Profesorado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32"/>
        </w:trPr>
        <w:tc>
          <w:tcPr>
            <w:tcW w:w="1416" w:type="dxa"/>
            <w:vMerge w:val="restart"/>
            <w:shd w:val="clear" w:color="auto" w:fill="auto"/>
            <w:noWrap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Persoas tituladas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  <w:hideMark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B61D95" w:rsidRPr="00DA21BA" w:rsidRDefault="00B61D95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32"/>
        </w:trPr>
        <w:tc>
          <w:tcPr>
            <w:tcW w:w="1416" w:type="dxa"/>
            <w:vMerge w:val="restart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Empregadores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 w:val="restart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440D92" w:rsidRPr="00DA21BA" w:rsidTr="00BA4DD1">
        <w:trPr>
          <w:trHeight w:val="28"/>
        </w:trPr>
        <w:tc>
          <w:tcPr>
            <w:tcW w:w="1416" w:type="dxa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506" w:type="dxa"/>
            <w:gridSpan w:val="3"/>
            <w:vMerge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57" w:type="dxa"/>
            <w:gridSpan w:val="2"/>
            <w:shd w:val="clear" w:color="auto" w:fill="auto"/>
            <w:noWrap/>
            <w:vAlign w:val="center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bottom"/>
          </w:tcPr>
          <w:p w:rsidR="00440D92" w:rsidRPr="00DA21BA" w:rsidRDefault="00440D9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9812F6" w:rsidRPr="00DA21BA" w:rsidTr="00BA4DD1">
        <w:trPr>
          <w:trHeight w:val="5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12F6" w:rsidRPr="00DA21BA" w:rsidRDefault="00BA4DD1" w:rsidP="009812F6">
            <w:pPr>
              <w:ind w:firstLine="29"/>
              <w:jc w:val="both"/>
              <w:rPr>
                <w:rFonts w:ascii="Baskerville Old Face" w:hAnsi="Baskerville Old Face"/>
                <w:b/>
                <w:bCs/>
                <w:lang w:eastAsia="gl-ES"/>
              </w:rPr>
            </w:pPr>
            <w:r>
              <w:rPr>
                <w:rFonts w:ascii="Baskerville Old Face" w:hAnsi="Baskerville Old Face"/>
                <w:b/>
                <w:bCs/>
                <w:lang w:eastAsia="gl-ES"/>
              </w:rPr>
              <w:t>Enquisa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12F6" w:rsidRPr="00DA21BA" w:rsidRDefault="009812F6" w:rsidP="009812F6">
            <w:pPr>
              <w:rPr>
                <w:rFonts w:ascii="Baskerville Old Face" w:hAnsi="Baskerville Old Face"/>
                <w:b/>
                <w:lang w:eastAsia="gl-ES"/>
              </w:rPr>
            </w:pPr>
            <w:r>
              <w:rPr>
                <w:rFonts w:ascii="Baskerville Old Face" w:hAnsi="Baskerville Old Face"/>
                <w:b/>
                <w:lang w:eastAsia="gl-ES"/>
              </w:rPr>
              <w:t xml:space="preserve">Organización e </w:t>
            </w:r>
            <w:proofErr w:type="spellStart"/>
            <w:r>
              <w:rPr>
                <w:rFonts w:ascii="Baskerville Old Face" w:hAnsi="Baskerville Old Face"/>
                <w:b/>
                <w:lang w:eastAsia="gl-ES"/>
              </w:rPr>
              <w:t>Desenvol-vemento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2F6" w:rsidRPr="00DA21BA" w:rsidRDefault="009812F6" w:rsidP="009812F6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 xml:space="preserve">Información e </w:t>
            </w:r>
            <w:proofErr w:type="spellStart"/>
            <w:r w:rsidRPr="009812F6">
              <w:rPr>
                <w:rFonts w:ascii="Baskerville Old Face" w:hAnsi="Baskerville Old Face"/>
                <w:b/>
                <w:lang w:eastAsia="gl-ES"/>
              </w:rPr>
              <w:t>transparen</w:t>
            </w:r>
            <w:r>
              <w:rPr>
                <w:rFonts w:ascii="Baskerville Old Face" w:hAnsi="Baskerville Old Face"/>
                <w:b/>
                <w:lang w:eastAsia="gl-ES"/>
              </w:rPr>
              <w:t>-</w:t>
            </w:r>
            <w:r w:rsidRPr="009812F6">
              <w:rPr>
                <w:rFonts w:ascii="Baskerville Old Face" w:hAnsi="Baskerville Old Face"/>
                <w:b/>
                <w:lang w:eastAsia="gl-ES"/>
              </w:rPr>
              <w:t>cia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2F6" w:rsidRPr="00DA21BA" w:rsidRDefault="009812F6" w:rsidP="009812F6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>Sistema de garantía de calidade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2F6" w:rsidRPr="00DA21BA" w:rsidRDefault="009812F6" w:rsidP="009812F6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>Recursos humanos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12F6" w:rsidRPr="00DA21BA" w:rsidRDefault="009812F6" w:rsidP="009812F6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>Recursos materiais e servizos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812F6" w:rsidRPr="00DA21BA" w:rsidRDefault="009812F6" w:rsidP="009812F6">
            <w:pPr>
              <w:rPr>
                <w:rFonts w:ascii="Baskerville Old Face" w:hAnsi="Baskerville Old Face"/>
                <w:b/>
                <w:lang w:eastAsia="gl-ES"/>
              </w:rPr>
            </w:pPr>
            <w:r w:rsidRPr="009812F6">
              <w:rPr>
                <w:rFonts w:ascii="Baskerville Old Face" w:hAnsi="Baskerville Old Face"/>
                <w:b/>
                <w:lang w:eastAsia="gl-ES"/>
              </w:rPr>
              <w:t>Resultados de aprendizaxe</w:t>
            </w:r>
          </w:p>
        </w:tc>
      </w:tr>
      <w:tr w:rsidR="009812F6" w:rsidRPr="00DA21BA" w:rsidTr="00BA4DD1">
        <w:trPr>
          <w:trHeight w:val="357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Alumnado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BA4DD1" w:rsidRPr="00DA21BA" w:rsidTr="00BA4DD1">
        <w:trPr>
          <w:trHeight w:val="420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Profesorado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BA4DD1" w:rsidRPr="00DA21BA" w:rsidTr="00BA4DD1">
        <w:trPr>
          <w:trHeight w:val="32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A21BA">
              <w:rPr>
                <w:rFonts w:ascii="Baskerville Old Face" w:hAnsi="Baskerville Old Face"/>
                <w:b/>
                <w:lang w:eastAsia="gl-ES"/>
              </w:rPr>
              <w:t>Persoas tituladas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gridSpan w:val="2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812F6" w:rsidRPr="00DA21BA" w:rsidRDefault="009812F6" w:rsidP="009812F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E51F1C" w:rsidRPr="00D338ED" w:rsidRDefault="00E51F1C" w:rsidP="007A32C6">
      <w:pPr>
        <w:spacing w:after="160" w:line="259" w:lineRule="auto"/>
        <w:jc w:val="both"/>
        <w:rPr>
          <w:rFonts w:ascii="Baskerville Old Face" w:eastAsia="Calibri" w:hAnsi="Baskerville Old Face"/>
          <w:lang w:eastAsia="en-US"/>
        </w:rPr>
      </w:pPr>
    </w:p>
    <w:p w:rsidR="009E3E92" w:rsidRPr="00D338ED" w:rsidRDefault="008E7702" w:rsidP="007A32C6">
      <w:pPr>
        <w:spacing w:after="160" w:line="259" w:lineRule="auto"/>
        <w:ind w:firstLine="708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II.1</w:t>
      </w:r>
      <w:r w:rsidR="009E3E9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.</w:t>
      </w:r>
      <w:r w:rsidR="006D3AAD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4</w:t>
      </w:r>
      <w:r w:rsidR="009E3E9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Indicadores por materia</w:t>
      </w:r>
    </w:p>
    <w:tbl>
      <w:tblPr>
        <w:tblW w:w="9430" w:type="dxa"/>
        <w:tblLook w:val="04A0" w:firstRow="1" w:lastRow="0" w:firstColumn="1" w:lastColumn="0" w:noHBand="0" w:noVBand="1"/>
      </w:tblPr>
      <w:tblGrid>
        <w:gridCol w:w="664"/>
        <w:gridCol w:w="2442"/>
        <w:gridCol w:w="1918"/>
        <w:gridCol w:w="1639"/>
        <w:gridCol w:w="1547"/>
        <w:gridCol w:w="1220"/>
      </w:tblGrid>
      <w:tr w:rsidR="00C85E02" w:rsidRPr="00D338ED" w:rsidTr="00C85E02">
        <w:trPr>
          <w:trHeight w:val="538"/>
        </w:trPr>
        <w:tc>
          <w:tcPr>
            <w:tcW w:w="31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5E02" w:rsidRPr="00D338ED" w:rsidRDefault="00C85E02" w:rsidP="007A32C6">
            <w:pPr>
              <w:ind w:firstLine="29"/>
              <w:jc w:val="both"/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 xml:space="preserve">Titulación: </w:t>
            </w:r>
          </w:p>
        </w:tc>
        <w:tc>
          <w:tcPr>
            <w:tcW w:w="51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eastAsia="Calibri" w:hAnsi="Baskerville Old Face"/>
                <w:sz w:val="18"/>
                <w:szCs w:val="18"/>
                <w:u w:val="single"/>
                <w:lang w:eastAsia="en-US"/>
              </w:rPr>
              <w:t xml:space="preserve">Grao/ </w:t>
            </w:r>
            <w:proofErr w:type="spellStart"/>
            <w:r w:rsidRPr="00D338ED">
              <w:rPr>
                <w:rFonts w:ascii="Baskerville Old Face" w:eastAsia="Calibri" w:hAnsi="Baskerville Old Face"/>
                <w:sz w:val="18"/>
                <w:szCs w:val="18"/>
                <w:u w:val="single"/>
                <w:lang w:eastAsia="en-US"/>
              </w:rPr>
              <w:t>mestrado</w:t>
            </w:r>
            <w:proofErr w:type="spellEnd"/>
            <w:r w:rsidRPr="00D338ED">
              <w:rPr>
                <w:rFonts w:ascii="Baskerville Old Face" w:eastAsia="Calibri" w:hAnsi="Baskerville Old Face"/>
                <w:sz w:val="18"/>
                <w:szCs w:val="18"/>
                <w:u w:val="single"/>
                <w:lang w:eastAsia="en-US"/>
              </w:rPr>
              <w:t>...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85E02" w:rsidRPr="00D338ED" w:rsidRDefault="00C85E02" w:rsidP="007A32C6">
            <w:pPr>
              <w:jc w:val="both"/>
              <w:rPr>
                <w:rFonts w:ascii="Baskerville Old Face" w:eastAsia="Calibri" w:hAnsi="Baskerville Old Face"/>
                <w:sz w:val="18"/>
                <w:szCs w:val="18"/>
                <w:u w:val="single"/>
                <w:lang w:eastAsia="en-US"/>
              </w:rPr>
            </w:pPr>
          </w:p>
        </w:tc>
      </w:tr>
      <w:tr w:rsidR="00C85E02" w:rsidRPr="00D338ED" w:rsidTr="00A04C8F">
        <w:trPr>
          <w:trHeight w:val="538"/>
        </w:trPr>
        <w:tc>
          <w:tcPr>
            <w:tcW w:w="31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5E02" w:rsidRPr="00D338ED" w:rsidRDefault="00C85E02" w:rsidP="007A32C6">
            <w:pPr>
              <w:ind w:firstLine="29"/>
              <w:jc w:val="both"/>
              <w:rPr>
                <w:rFonts w:ascii="Baskerville Old Face" w:hAnsi="Baskerville Old Face"/>
                <w:b/>
                <w:bCs/>
                <w:sz w:val="28"/>
                <w:szCs w:val="28"/>
                <w:lang w:eastAsia="gl-E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>Panel de indicadores por materia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E02" w:rsidRPr="00A04C8F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lang w:eastAsia="gl-ES"/>
              </w:rPr>
              <w:t>Materia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5E02" w:rsidRPr="00A04C8F" w:rsidRDefault="00C85E02" w:rsidP="00C85E0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  <w:t>Resultado</w:t>
            </w:r>
          </w:p>
          <w:p w:rsidR="00C85E02" w:rsidRPr="00A04C8F" w:rsidRDefault="00C85E02" w:rsidP="00C85E0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  <w:t>Curso X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5E02" w:rsidRPr="00A04C8F" w:rsidRDefault="00C85E02" w:rsidP="00C85E0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  <w:t xml:space="preserve">Resultado </w:t>
            </w:r>
          </w:p>
          <w:p w:rsidR="00C85E02" w:rsidRPr="00A04C8F" w:rsidRDefault="00C85E02" w:rsidP="00C85E0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  <w:t>Curso X-1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5E02" w:rsidRPr="00A04C8F" w:rsidRDefault="00C85E02" w:rsidP="00C85E0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  <w:t>Resultado</w:t>
            </w:r>
          </w:p>
          <w:p w:rsidR="00C85E02" w:rsidRPr="00A04C8F" w:rsidRDefault="00C85E02" w:rsidP="00C85E02">
            <w:pPr>
              <w:jc w:val="center"/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</w:pPr>
            <w:r w:rsidRPr="00A04C8F">
              <w:rPr>
                <w:rFonts w:ascii="Baskerville Old Face" w:hAnsi="Baskerville Old Face"/>
                <w:b/>
                <w:sz w:val="18"/>
                <w:szCs w:val="18"/>
                <w:lang w:eastAsia="gl-ES"/>
              </w:rPr>
              <w:t>Curso X-2</w:t>
            </w:r>
          </w:p>
        </w:tc>
      </w:tr>
      <w:tr w:rsidR="00C85E02" w:rsidRPr="00D338ED" w:rsidTr="00C85E02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338ED">
              <w:rPr>
                <w:rFonts w:ascii="Baskerville Old Face" w:hAnsi="Baskerville Old Face"/>
                <w:b/>
                <w:lang w:eastAsia="gl-ES"/>
              </w:rPr>
              <w:t>IM01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Taxa de éxito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C85E02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338ED">
              <w:rPr>
                <w:rFonts w:ascii="Baskerville Old Face" w:hAnsi="Baskerville Old Face"/>
                <w:b/>
                <w:lang w:eastAsia="gl-ES"/>
              </w:rPr>
              <w:t>IM02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Taxa de avaliación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C85E02">
        <w:trPr>
          <w:trHeight w:val="2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338ED">
              <w:rPr>
                <w:rFonts w:ascii="Baskerville Old Face" w:hAnsi="Baskerville Old Face"/>
                <w:b/>
                <w:lang w:eastAsia="gl-ES"/>
              </w:rPr>
              <w:t>IM03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Taxa  de rendemento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B61D95" w:rsidRPr="00D338ED" w:rsidRDefault="00B61D95" w:rsidP="007A32C6">
      <w:pPr>
        <w:jc w:val="both"/>
        <w:rPr>
          <w:rFonts w:ascii="Baskerville Old Face" w:eastAsia="Calibri" w:hAnsi="Baskerville Old Face"/>
          <w:b/>
          <w:bCs/>
          <w:sz w:val="24"/>
          <w:szCs w:val="24"/>
          <w:lang w:eastAsia="en-US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1617"/>
        <w:gridCol w:w="1214"/>
        <w:gridCol w:w="1134"/>
        <w:gridCol w:w="1135"/>
        <w:gridCol w:w="1134"/>
        <w:gridCol w:w="1513"/>
        <w:gridCol w:w="1751"/>
      </w:tblGrid>
      <w:tr w:rsidR="004E692C" w:rsidRPr="00D338ED" w:rsidTr="00C85E02">
        <w:trPr>
          <w:trHeight w:val="306"/>
        </w:trPr>
        <w:tc>
          <w:tcPr>
            <w:tcW w:w="94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:rsidR="00B61D95" w:rsidRPr="00D338ED" w:rsidRDefault="00B61D95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>Informes de cualificación por materia</w:t>
            </w:r>
          </w:p>
        </w:tc>
      </w:tr>
      <w:tr w:rsidR="004E692C" w:rsidRPr="00D338ED" w:rsidTr="00C85E02">
        <w:trPr>
          <w:trHeight w:val="188"/>
        </w:trPr>
        <w:tc>
          <w:tcPr>
            <w:tcW w:w="1617" w:type="dxa"/>
            <w:tcBorders>
              <w:top w:val="single" w:sz="12" w:space="0" w:color="auto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Materia</w:t>
            </w: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NP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C5A22" w:rsidRPr="00D338ED" w:rsidRDefault="001C5A22" w:rsidP="007A32C6">
            <w:pPr>
              <w:ind w:left="0" w:firstLine="0"/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MH</w:t>
            </w:r>
          </w:p>
        </w:tc>
        <w:tc>
          <w:tcPr>
            <w:tcW w:w="1135" w:type="dxa"/>
            <w:tcBorders>
              <w:top w:val="single" w:sz="12" w:space="0" w:color="auto"/>
              <w:right w:val="nil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SOBRS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NOTB</w:t>
            </w: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APROB</w:t>
            </w:r>
          </w:p>
        </w:tc>
        <w:tc>
          <w:tcPr>
            <w:tcW w:w="17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18"/>
                <w:szCs w:val="18"/>
                <w:lang w:eastAsia="en-US"/>
              </w:rPr>
              <w:t>SUSP</w:t>
            </w:r>
          </w:p>
        </w:tc>
      </w:tr>
      <w:tr w:rsidR="004E692C" w:rsidRPr="00D338ED" w:rsidTr="00C85E02">
        <w:trPr>
          <w:trHeight w:val="261"/>
        </w:trPr>
        <w:tc>
          <w:tcPr>
            <w:tcW w:w="1617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692C" w:rsidRPr="00D338ED" w:rsidTr="00C85E02">
        <w:trPr>
          <w:trHeight w:val="261"/>
        </w:trPr>
        <w:tc>
          <w:tcPr>
            <w:tcW w:w="1617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692C" w:rsidRPr="00D338ED" w:rsidTr="00C85E02">
        <w:trPr>
          <w:trHeight w:val="261"/>
        </w:trPr>
        <w:tc>
          <w:tcPr>
            <w:tcW w:w="1617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692C" w:rsidRPr="00D338ED" w:rsidTr="00C85E02">
        <w:trPr>
          <w:trHeight w:val="261"/>
        </w:trPr>
        <w:tc>
          <w:tcPr>
            <w:tcW w:w="1617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E692C" w:rsidRPr="00D338ED" w:rsidTr="00C85E02">
        <w:trPr>
          <w:trHeight w:val="261"/>
        </w:trPr>
        <w:tc>
          <w:tcPr>
            <w:tcW w:w="1617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5A22" w:rsidRPr="00D338ED" w:rsidTr="00C85E02">
        <w:trPr>
          <w:trHeight w:val="261"/>
        </w:trPr>
        <w:tc>
          <w:tcPr>
            <w:tcW w:w="1617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</w:tcPr>
          <w:p w:rsidR="001C5A22" w:rsidRPr="00D338ED" w:rsidRDefault="001C5A22" w:rsidP="007A32C6">
            <w:pPr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61D95" w:rsidRPr="00D338ED" w:rsidRDefault="00B61D95" w:rsidP="007A32C6">
      <w:pPr>
        <w:jc w:val="both"/>
        <w:rPr>
          <w:rFonts w:ascii="Baskerville Old Face" w:eastAsia="Calibri" w:hAnsi="Baskerville Old Face"/>
          <w:b/>
          <w:bCs/>
          <w:sz w:val="24"/>
          <w:szCs w:val="24"/>
          <w:lang w:eastAsia="en-US"/>
        </w:rPr>
      </w:pPr>
    </w:p>
    <w:p w:rsidR="009E3E92" w:rsidRPr="00D338ED" w:rsidRDefault="008E7702" w:rsidP="007A32C6">
      <w:pPr>
        <w:pStyle w:val="Prrafodelista"/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II.1.</w:t>
      </w:r>
      <w:r w:rsidR="006D3AAD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5</w:t>
      </w:r>
      <w:r w:rsidR="009E3E9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. Outros indicadores</w:t>
      </w:r>
      <w:r w:rsidR="008210A4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 propios do centro/ título (</w:t>
      </w:r>
      <w:r w:rsidR="00906DA2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validados pola UEP)</w:t>
      </w:r>
    </w:p>
    <w:p w:rsidR="00906DA2" w:rsidRPr="00C85E02" w:rsidRDefault="00C85E02" w:rsidP="007A32C6">
      <w:pPr>
        <w:spacing w:after="160" w:line="259" w:lineRule="auto"/>
        <w:jc w:val="both"/>
        <w:rPr>
          <w:rFonts w:ascii="Baskerville Old Face" w:eastAsia="Calibri" w:hAnsi="Baskerville Old Face"/>
          <w:i/>
          <w:color w:val="000000" w:themeColor="text1"/>
          <w:lang w:eastAsia="en-US"/>
        </w:rPr>
      </w:pPr>
      <w:r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>*</w:t>
      </w:r>
      <w:r w:rsidR="00906DA2"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>Neste epígrafe os centros que teñan solicitado, conson</w:t>
      </w:r>
      <w:r w:rsidR="00F809C0"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te </w:t>
      </w:r>
      <w:r w:rsidR="00906DA2"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>o procedemento de medición, análise e mellora, indicadores propios que completan o panel de indicadores institucionais, poden recoller os resultados obtidos e un</w:t>
      </w:r>
      <w:r w:rsidR="00F809C0"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>ha</w:t>
      </w:r>
      <w:r w:rsidR="00906DA2"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 breve análise </w:t>
      </w:r>
      <w:r w:rsidR="00F809C0"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>deles.</w:t>
      </w:r>
    </w:p>
    <w:tbl>
      <w:tblPr>
        <w:tblW w:w="9028" w:type="dxa"/>
        <w:tblLook w:val="04A0" w:firstRow="1" w:lastRow="0" w:firstColumn="1" w:lastColumn="0" w:noHBand="0" w:noVBand="1"/>
      </w:tblPr>
      <w:tblGrid>
        <w:gridCol w:w="799"/>
        <w:gridCol w:w="4346"/>
        <w:gridCol w:w="1489"/>
        <w:gridCol w:w="1197"/>
        <w:gridCol w:w="1197"/>
      </w:tblGrid>
      <w:tr w:rsidR="00C85E02" w:rsidRPr="00D338ED" w:rsidTr="00C85E02">
        <w:trPr>
          <w:trHeight w:val="576"/>
        </w:trPr>
        <w:tc>
          <w:tcPr>
            <w:tcW w:w="51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5E02" w:rsidRPr="00D338ED" w:rsidRDefault="00C85E02" w:rsidP="007A32C6">
            <w:pPr>
              <w:ind w:firstLine="29"/>
              <w:jc w:val="both"/>
              <w:rPr>
                <w:rFonts w:ascii="Baskerville Old Face" w:hAnsi="Baskerville Old Face"/>
                <w:b/>
                <w:bCs/>
                <w:sz w:val="28"/>
                <w:szCs w:val="28"/>
                <w:lang w:eastAsia="gl-E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>Panel de indicadores adicionais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85E02" w:rsidRPr="00D338ED" w:rsidRDefault="00C85E02" w:rsidP="00C85E02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Resultado Curso X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85E02" w:rsidRPr="00D338ED" w:rsidRDefault="00C85E02" w:rsidP="00C85E02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Resultado Curso X-1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85E02" w:rsidRPr="00D338ED" w:rsidRDefault="00694EA3" w:rsidP="00C85E02">
            <w:pPr>
              <w:jc w:val="center"/>
              <w:rPr>
                <w:rFonts w:ascii="Baskerville Old Face" w:hAnsi="Baskerville Old Face"/>
                <w:lang w:eastAsia="gl-ES"/>
              </w:rPr>
            </w:pPr>
            <w:r>
              <w:rPr>
                <w:rFonts w:ascii="Baskerville Old Face" w:hAnsi="Baskerville Old Face"/>
                <w:lang w:eastAsia="gl-ES"/>
              </w:rPr>
              <w:t>Resultado X</w:t>
            </w:r>
            <w:r w:rsidR="00C85E02">
              <w:rPr>
                <w:rFonts w:ascii="Baskerville Old Face" w:hAnsi="Baskerville Old Face"/>
                <w:lang w:eastAsia="gl-ES"/>
              </w:rPr>
              <w:t>-2</w:t>
            </w:r>
          </w:p>
        </w:tc>
      </w:tr>
      <w:tr w:rsidR="00C85E02" w:rsidRPr="00D338ED" w:rsidTr="00C85E02">
        <w:trPr>
          <w:trHeight w:val="273"/>
        </w:trPr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338ED">
              <w:rPr>
                <w:rFonts w:ascii="Baskerville Old Face" w:hAnsi="Baskerville Old Face"/>
                <w:b/>
                <w:lang w:eastAsia="gl-ES"/>
              </w:rPr>
              <w:t>IA01</w:t>
            </w:r>
          </w:p>
        </w:tc>
        <w:tc>
          <w:tcPr>
            <w:tcW w:w="43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C85E02">
        <w:trPr>
          <w:trHeight w:val="273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338ED">
              <w:rPr>
                <w:rFonts w:ascii="Baskerville Old Face" w:hAnsi="Baskerville Old Face"/>
                <w:b/>
                <w:lang w:eastAsia="gl-ES"/>
              </w:rPr>
              <w:t>IA02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C85E02">
        <w:trPr>
          <w:trHeight w:val="273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lang w:eastAsia="gl-ES"/>
              </w:rPr>
            </w:pPr>
            <w:r w:rsidRPr="00D338ED">
              <w:rPr>
                <w:rFonts w:ascii="Baskerville Old Face" w:hAnsi="Baskerville Old Face"/>
                <w:b/>
                <w:lang w:eastAsia="gl-ES"/>
              </w:rPr>
              <w:t>IA03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8E7702" w:rsidRPr="00D338ED" w:rsidRDefault="008E7702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lang w:eastAsia="en-US"/>
        </w:rPr>
      </w:pPr>
    </w:p>
    <w:p w:rsidR="00893493" w:rsidRPr="00D338ED" w:rsidRDefault="006D3AAD" w:rsidP="00C85E02">
      <w:pPr>
        <w:pStyle w:val="Prrafodelista"/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II.1.6</w:t>
      </w:r>
      <w:r w:rsidR="00893493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. Datos relativos a QSP recibidas</w:t>
      </w:r>
    </w:p>
    <w:tbl>
      <w:tblPr>
        <w:tblW w:w="9445" w:type="dxa"/>
        <w:tblInd w:w="-284" w:type="dxa"/>
        <w:tblLook w:val="04A0" w:firstRow="1" w:lastRow="0" w:firstColumn="1" w:lastColumn="0" w:noHBand="0" w:noVBand="1"/>
      </w:tblPr>
      <w:tblGrid>
        <w:gridCol w:w="1111"/>
        <w:gridCol w:w="1445"/>
        <w:gridCol w:w="1666"/>
        <w:gridCol w:w="1667"/>
        <w:gridCol w:w="1778"/>
        <w:gridCol w:w="1778"/>
      </w:tblGrid>
      <w:tr w:rsidR="00C85E02" w:rsidRPr="00D338ED" w:rsidTr="00DF3C7C">
        <w:trPr>
          <w:trHeight w:val="276"/>
        </w:trPr>
        <w:tc>
          <w:tcPr>
            <w:tcW w:w="25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5E02" w:rsidRPr="00D338ED" w:rsidRDefault="00C85E02" w:rsidP="007A32C6">
            <w:pPr>
              <w:ind w:firstLine="29"/>
              <w:jc w:val="both"/>
              <w:rPr>
                <w:rFonts w:ascii="Baskerville Old Face" w:hAnsi="Baskerville Old Face"/>
                <w:b/>
                <w:bCs/>
                <w:sz w:val="28"/>
                <w:szCs w:val="28"/>
                <w:lang w:eastAsia="gl-E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>Queixas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C85E02" w:rsidRPr="00D338ED" w:rsidRDefault="00C85E02" w:rsidP="00C85E02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Sinalar (</w:t>
            </w:r>
            <w:r>
              <w:rPr>
                <w:rFonts w:ascii="Baskerville Old Face" w:hAnsi="Baskerville Old Face"/>
                <w:lang w:eastAsia="gl-ES"/>
              </w:rPr>
              <w:t>si procede) á titulación</w:t>
            </w:r>
            <w:r w:rsidRPr="00D338ED">
              <w:rPr>
                <w:rFonts w:ascii="Baskerville Old Face" w:hAnsi="Baskerville Old Face"/>
                <w:lang w:eastAsia="gl-ES"/>
              </w:rPr>
              <w:t xml:space="preserve"> á que corresponden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F3C7C" w:rsidRDefault="00C85E02" w:rsidP="00DF3C7C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 xml:space="preserve">Resultado </w:t>
            </w:r>
          </w:p>
          <w:p w:rsidR="00C85E02" w:rsidRPr="00D338ED" w:rsidRDefault="00C85E02" w:rsidP="00DF3C7C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Curso X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F3C7C" w:rsidRDefault="00C85E02" w:rsidP="00DF3C7C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 xml:space="preserve">Resultado </w:t>
            </w:r>
          </w:p>
          <w:p w:rsidR="00C85E02" w:rsidRPr="00D338ED" w:rsidRDefault="00C85E02" w:rsidP="00DF3C7C">
            <w:pPr>
              <w:jc w:val="center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Curso X-1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85E02" w:rsidRDefault="00DF3C7C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>
              <w:rPr>
                <w:rFonts w:ascii="Baskerville Old Face" w:hAnsi="Baskerville Old Face"/>
                <w:lang w:eastAsia="gl-ES"/>
              </w:rPr>
              <w:t>Resultado</w:t>
            </w:r>
          </w:p>
          <w:p w:rsidR="00DF3C7C" w:rsidRPr="00D338ED" w:rsidRDefault="00DF3C7C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>
              <w:rPr>
                <w:rFonts w:ascii="Baskerville Old Face" w:hAnsi="Baskerville Old Face"/>
                <w:lang w:eastAsia="gl-ES"/>
              </w:rPr>
              <w:t>Curso X</w:t>
            </w:r>
            <w:r w:rsidR="00694EA3">
              <w:rPr>
                <w:rFonts w:ascii="Baskerville Old Face" w:hAnsi="Baskerville Old Face"/>
                <w:lang w:eastAsia="gl-ES"/>
              </w:rPr>
              <w:t>-2</w:t>
            </w: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á:</w:t>
            </w:r>
          </w:p>
        </w:tc>
        <w:tc>
          <w:tcPr>
            <w:tcW w:w="14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 xml:space="preserve"> Docencia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Infraestruturas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Servizos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....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sz w:val="22"/>
                <w:szCs w:val="22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>Suxestións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b/>
                <w:bCs/>
                <w:sz w:val="28"/>
                <w:szCs w:val="28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 xml:space="preserve"> Docencia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Infraestruturas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Servizos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...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eastAsia="Calibri" w:hAnsi="Baskerville Old Face"/>
                <w:b/>
                <w:bCs/>
                <w:sz w:val="24"/>
                <w:szCs w:val="24"/>
                <w:lang w:eastAsia="en-US"/>
              </w:rPr>
              <w:t>Parabéns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 xml:space="preserve"> Docencia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Infraestruturas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Servizos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  <w:tr w:rsidR="00C85E02" w:rsidRPr="00D338ED" w:rsidTr="00DF3C7C">
        <w:trPr>
          <w:trHeight w:val="13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Relativas á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  <w:r w:rsidRPr="00D338ED">
              <w:rPr>
                <w:rFonts w:ascii="Baskerville Old Face" w:hAnsi="Baskerville Old Face"/>
                <w:lang w:eastAsia="gl-ES"/>
              </w:rPr>
              <w:t>...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E02" w:rsidRPr="00D338ED" w:rsidRDefault="00C85E02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9701A7" w:rsidRPr="00D338ED" w:rsidRDefault="009701A7" w:rsidP="007A32C6">
      <w:pPr>
        <w:spacing w:after="200" w:line="276" w:lineRule="auto"/>
        <w:jc w:val="both"/>
        <w:rPr>
          <w:rFonts w:ascii="Baskerville Old Face" w:eastAsia="Calibri" w:hAnsi="Baskerville Old Face"/>
          <w:i/>
          <w:sz w:val="24"/>
          <w:szCs w:val="24"/>
          <w:lang w:eastAsia="en-US"/>
        </w:rPr>
      </w:pPr>
    </w:p>
    <w:p w:rsidR="00835BA5" w:rsidRPr="00D338ED" w:rsidRDefault="006D3AAD" w:rsidP="00AA4DC5">
      <w:pPr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II.1.7</w:t>
      </w:r>
      <w:r w:rsidR="00835BA5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. Estado de situación dos rexistros de calidade do sistema</w:t>
      </w:r>
    </w:p>
    <w:p w:rsidR="00AA4DC5" w:rsidRPr="00DA21BA" w:rsidRDefault="00DA21BA" w:rsidP="00AA4DC5">
      <w:pPr>
        <w:spacing w:after="160" w:line="259" w:lineRule="auto"/>
        <w:jc w:val="both"/>
        <w:rPr>
          <w:rFonts w:ascii="Baskerville Old Face" w:eastAsia="Calibri" w:hAnsi="Baskerville Old Face"/>
          <w:i/>
          <w:color w:val="000000" w:themeColor="text1"/>
          <w:lang w:eastAsia="en-US"/>
        </w:rPr>
      </w:pPr>
      <w:r>
        <w:rPr>
          <w:rFonts w:ascii="Baskerville Old Face" w:eastAsia="Calibri" w:hAnsi="Baskerville Old Face"/>
          <w:i/>
          <w:color w:val="000000" w:themeColor="text1"/>
          <w:lang w:eastAsia="en-US"/>
        </w:rPr>
        <w:t>*</w:t>
      </w:r>
      <w:r w:rsidR="00AA4DC5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>Neste epígrafe</w:t>
      </w:r>
      <w:r w:rsidR="003F67E2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, </w:t>
      </w:r>
      <w:r w:rsidR="00AA4DC5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bastará con </w:t>
      </w:r>
      <w:r w:rsidR="005D037F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>incluír</w:t>
      </w:r>
      <w:r w:rsidR="00AA4DC5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 </w:t>
      </w:r>
      <w:r w:rsidR="00EB2E3B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como anexo un </w:t>
      </w:r>
      <w:r w:rsidR="00F50AC0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>resumo extraído da aplicación informática de  xesti</w:t>
      </w:r>
      <w:r w:rsidR="006242B8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>ón documental do SGC como o que se amosa no exemplo</w:t>
      </w:r>
      <w:r w:rsidR="008B71A4" w:rsidRPr="00DA21BA">
        <w:rPr>
          <w:rFonts w:ascii="Baskerville Old Face" w:eastAsia="Calibri" w:hAnsi="Baskerville Old Face"/>
          <w:i/>
          <w:color w:val="000000" w:themeColor="text1"/>
          <w:lang w:eastAsia="en-US"/>
        </w:rPr>
        <w:t>.</w:t>
      </w:r>
    </w:p>
    <w:tbl>
      <w:tblPr>
        <w:tblW w:w="8671" w:type="dxa"/>
        <w:tblInd w:w="120" w:type="dxa"/>
        <w:tblBorders>
          <w:top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634"/>
        <w:gridCol w:w="1105"/>
        <w:gridCol w:w="1021"/>
        <w:gridCol w:w="1895"/>
        <w:gridCol w:w="1245"/>
      </w:tblGrid>
      <w:tr w:rsidR="00033A74" w:rsidRPr="00D338ED" w:rsidTr="00033A74">
        <w:trPr>
          <w:trHeight w:val="475"/>
          <w:tblHeader/>
        </w:trPr>
        <w:tc>
          <w:tcPr>
            <w:tcW w:w="8671" w:type="dxa"/>
            <w:gridSpan w:val="6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33A74" w:rsidRPr="00D338ED" w:rsidRDefault="00033A74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  <w:t>Rexistros</w:t>
            </w:r>
            <w:proofErr w:type="spellEnd"/>
            <w:r w:rsidRPr="00D338ED"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338ED"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  <w:t>calidade</w:t>
            </w:r>
            <w:proofErr w:type="spellEnd"/>
            <w:r w:rsidRPr="00D338ED"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  <w:t xml:space="preserve"> de centro</w:t>
            </w:r>
          </w:p>
        </w:tc>
      </w:tr>
      <w:tr w:rsidR="00033A74" w:rsidRPr="00D338ED" w:rsidTr="00033A74">
        <w:trPr>
          <w:trHeight w:val="785"/>
          <w:tblHeader/>
        </w:trPr>
        <w:tc>
          <w:tcPr>
            <w:tcW w:w="1771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9" w:history="1"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Rexistro</w:t>
              </w:r>
              <w:proofErr w:type="spellEnd"/>
            </w:hyperlink>
          </w:p>
        </w:tc>
        <w:tc>
          <w:tcPr>
            <w:tcW w:w="1634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10" w:history="1"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Procedemento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11" w:history="1"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 xml:space="preserve">Estado do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rexistro</w:t>
              </w:r>
              <w:proofErr w:type="spellEnd"/>
            </w:hyperlink>
          </w:p>
        </w:tc>
        <w:tc>
          <w:tcPr>
            <w:tcW w:w="1021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12" w:history="1"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Data límite de entrega</w:t>
              </w:r>
            </w:hyperlink>
          </w:p>
        </w:tc>
        <w:tc>
          <w:tcPr>
            <w:tcW w:w="1895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13" w:history="1"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Observacións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  <w:t xml:space="preserve">Documentos </w:t>
            </w:r>
            <w:proofErr w:type="spellStart"/>
            <w:r w:rsidRPr="00D338ED"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  <w:t>Adxuntos</w:t>
            </w:r>
            <w:proofErr w:type="spellEnd"/>
          </w:p>
        </w:tc>
      </w:tr>
      <w:tr w:rsidR="00033A74" w:rsidRPr="00D338ED" w:rsidTr="00033A74">
        <w:trPr>
          <w:trHeight w:val="598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1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R1-DE01 P1 - Plan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estratéxico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do centro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DE-01 P1 - Planificación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estratéxica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30/11/2017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1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392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1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R1-DE02 P1 - Panel de indicadores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DE-02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Seguimento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 Medición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30/04/2018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1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571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1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R1-DE03 P1 - Informe de revisión do sistema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pola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dirección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DE-03 P1 - Revisión do sistema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pola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dirección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31/01/2018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1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760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R1-MC05 P1 -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Proposta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de Plan anual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das usuarias e usuarios (PAESU)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MC-05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Satisfaccións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usuarias e usuarios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PROCEDE, XA QUE NON SE DESENVOLVEN ENQUISAS PROPIAS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571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2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R2-MC05 P1 - Plan anual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das usuarias e usuarios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MC-05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Satisfaccións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usuarias e usuarios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PROCEDE, XA QUE NON SE DESENVOLVEN ENQUISAS PROPIAS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571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R3-MC05 P1 - Ficha técnica do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deseño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da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actividade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MC-05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Satisfaccións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usuarias e usuarios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PROCEDE, XA QUE NON SE DESENVOLVEN ENQUISAS PROPIAS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640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R4-MC05 P1 - Informes de resultados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MC-05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Satisfaccións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usuarias e usuarios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PROCEDE.</w:t>
            </w:r>
          </w:p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SE FAN ENQUISAS PROPIAS DE SATISFACCIÓN.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581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R5-MC05 P1 - Informe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seguimento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do PAESU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MC-05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Satisfaccións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usuarias e usuarios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PROCEDE, XA QUE NON SE DESENVOLVEN ENQUISAS PROPIAS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2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1580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R1-DO0101 P1 - Acta da Comisión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calidade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sobre a modificación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dunha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titulación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Deseño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, verificación, modificación e acreditación das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titulacións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oficiais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09/02/2018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Inclúense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as actas relativas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ao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proceso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verificcaión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Mestrado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Xeoinformática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:</w:t>
            </w:r>
          </w:p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- 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 xml:space="preserve">Acta do 20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>xuño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 xml:space="preserve"> de 2017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 na que consta se aprobación da memoria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solicitude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de verificación.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br/>
              <w:t>- 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 xml:space="preserve">Acta del 4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>xuño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 xml:space="preserve"> de 2018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  na que se informa da aprobación por parte da ACSUG de esta verificación.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2</w:t>
              </w:r>
            </w:hyperlink>
          </w:p>
        </w:tc>
      </w:tr>
      <w:tr w:rsidR="00033A74" w:rsidRPr="00D338ED" w:rsidTr="00033A74">
        <w:trPr>
          <w:trHeight w:val="1588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2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R2-DO0101 P1 - Acta da Comisión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calidade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sobre a acreditación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dunha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titulación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Deseño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, verificación, modificación e acreditación das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titulacións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oficiais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30/11/2017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Inclúense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seguintes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actas referidas a acreditación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Mestrado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en Enxeñaría de Minas:</w:t>
            </w:r>
          </w:p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-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 xml:space="preserve">Acta do 27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>febreiro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 xml:space="preserve"> de 2018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 na que se informa do proceso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careditación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mestrado</w:t>
            </w:r>
            <w:proofErr w:type="spellEnd"/>
          </w:p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-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u w:val="single"/>
                <w:lang w:val="es-ES"/>
              </w:rPr>
              <w:t>Acta do 6 de abril de 2018</w:t>
            </w: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 na que consta a aprobación do autoinforme de acreditación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649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R1-DO0201 P1 - PDA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DO-0201 P1 - Planificación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desenvolvemento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ensinanza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27/07/2018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INCLÚENSE NESTA EVIDENCIA AS PDA DAS CATRO TITULACIÓNS IMPARTIDAS NA EE DE MINAS E ENERXÍA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4</w:t>
              </w:r>
            </w:hyperlink>
          </w:p>
        </w:tc>
      </w:tr>
      <w:tr w:rsidR="00033A74" w:rsidRPr="00D338ED" w:rsidTr="00033A74">
        <w:trPr>
          <w:trHeight w:val="760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R4-DO0201 P1 -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Procedemento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para o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seguimento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e control da docencia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DO-0201 P1 - Planificación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desenvolvemento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ensinanza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27/07/2018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384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R1- DO0202 P1 - Plan de Promoción do Centro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DO-0202 P1 - Promoción das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titulacións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31/03/2018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3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836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R1- DO0301 P1 - Plan operativo de información pública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DO-0301 P1 - Información pública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rendemento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contas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30/04/2018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O documento marco da Escola, aprobado en CGIC, con data 15/11/2017, e en Xunta de Escola, con data 13/12/2017,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estando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vixente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948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2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R2- PE01 P1 - Identificación das necesidades de formación do PAS do centro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PE-01 P1 - Xestión do PAS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29/09/2017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760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R1- PE01 P1 - Identificación das necesidades do PAS do centro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PE-01 P1 - Xestión do PAS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29/09/2017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581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R2- PE02 P1 - Informe de responsables académicos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PE 02 P1 - Xestión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persoal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docente e investigador-PDI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31/01/2018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444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R3- PE02 P1 -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Listaxe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accións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formativas derivadas de necesidades detectadas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PE 02 P1 - Xestión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persoal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docente e investigador-PDI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31/01/2018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SE DETECTARON NECESIDADES ESPECÍFICAS DE FORMACIÓN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4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640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R4- PE02 P1 - Ficha Programa/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actividade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de formación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PE 02 P1 - Xestión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persoal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docente e investigador-PDI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31/01/2018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AO NON DETECTARSE NECESIDADES ESPEFÍFICAS DE FORMACIÓN, NON PROCEDE.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1025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2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IT01-PA08 - Plan de actuación de servicios permanentes do centro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PA08 -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Xestións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servizos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31/03/2018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Súbese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mesmo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documento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adxunto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para este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rexistro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(IT01-PA08) e para o IT02-PA08 - Informe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resulado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servizos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contratados,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que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foi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un documento elaborado en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conxunto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1016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IT02-PA08 - Informe de resultado dos servicios contratados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PA08 -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Xestións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servizos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31/03/2018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Súbese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mesmo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documento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adxunto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para este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rexistro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(IT02-PA08) e para o "IT01-PA08 - Plan de actuación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servizos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permanentes do centro",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que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foi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un documento elaborado en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conxunto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571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IT01-PA07 - Criterios de selección de recursos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materiais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e proveedores</w:t>
              </w:r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PA07 -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Xestións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dos recursos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materiais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14/04/2018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384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IT02-PA07 - Ficha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solicitude</w:t>
              </w:r>
              <w:proofErr w:type="spellEnd"/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PA07 -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Xestións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dos recursos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materiais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14/04/2018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5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581"/>
        </w:trPr>
        <w:tc>
          <w:tcPr>
            <w:tcW w:w="177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6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Acta da comisión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calidade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- Acta da comisión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calidade</w:t>
              </w:r>
              <w:proofErr w:type="spellEnd"/>
            </w:hyperlink>
          </w:p>
        </w:tc>
        <w:tc>
          <w:tcPr>
            <w:tcW w:w="163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Actas - Actas da comisión de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calidade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021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01/09/2018</w:t>
            </w:r>
          </w:p>
        </w:tc>
        <w:tc>
          <w:tcPr>
            <w:tcW w:w="189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6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563"/>
        </w:trPr>
        <w:tc>
          <w:tcPr>
            <w:tcW w:w="1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62" w:history="1"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Doc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- Documentación Complementaria</w:t>
              </w:r>
            </w:hyperlink>
          </w:p>
        </w:tc>
        <w:tc>
          <w:tcPr>
            <w:tcW w:w="163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Doc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Complementaria - Documentación Complementaria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0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01/09/2018</w:t>
            </w:r>
          </w:p>
        </w:tc>
        <w:tc>
          <w:tcPr>
            <w:tcW w:w="1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6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</w:tbl>
    <w:p w:rsidR="00033A74" w:rsidRPr="00D338ED" w:rsidRDefault="00033A74">
      <w:pPr>
        <w:spacing w:after="160" w:line="259" w:lineRule="auto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</w:p>
    <w:p w:rsidR="00033A74" w:rsidRPr="00D338ED" w:rsidRDefault="00033A74">
      <w:pPr>
        <w:spacing w:after="160" w:line="259" w:lineRule="auto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br w:type="page"/>
      </w:r>
    </w:p>
    <w:tbl>
      <w:tblPr>
        <w:tblW w:w="9515" w:type="dxa"/>
        <w:tblInd w:w="120" w:type="dxa"/>
        <w:tblBorders>
          <w:top w:val="single" w:sz="6" w:space="0" w:color="DDDDDD"/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604"/>
        <w:gridCol w:w="1089"/>
        <w:gridCol w:w="1276"/>
        <w:gridCol w:w="2509"/>
        <w:gridCol w:w="1172"/>
      </w:tblGrid>
      <w:tr w:rsidR="00033A74" w:rsidRPr="00D338ED" w:rsidTr="00033A74">
        <w:trPr>
          <w:trHeight w:val="637"/>
          <w:tblHeader/>
        </w:trPr>
        <w:tc>
          <w:tcPr>
            <w:tcW w:w="0" w:type="auto"/>
            <w:gridSpan w:val="6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33A74" w:rsidRPr="00D338ED" w:rsidRDefault="00033A74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  <w:t>Rexistros</w:t>
            </w:r>
            <w:proofErr w:type="spellEnd"/>
            <w:r w:rsidRPr="00D338ED">
              <w:rPr>
                <w:rFonts w:ascii="Baskerville Old Face" w:hAnsi="Baskerville Old Face" w:cs="Arial"/>
                <w:b/>
                <w:bCs/>
                <w:sz w:val="18"/>
                <w:szCs w:val="18"/>
                <w:lang w:val="es-ES"/>
              </w:rPr>
              <w:t xml:space="preserve"> da titulación de grao X</w:t>
            </w:r>
          </w:p>
          <w:p w:rsidR="00033A74" w:rsidRPr="00DA21BA" w:rsidRDefault="00D338ED" w:rsidP="00DA21BA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lang w:val="es-ES"/>
              </w:rPr>
            </w:pPr>
            <w:r w:rsidRPr="00DA21BA">
              <w:rPr>
                <w:rFonts w:ascii="Baskerville Old Face" w:hAnsi="Baskerville Old Face" w:cs="Arial"/>
                <w:bCs/>
                <w:i/>
                <w:color w:val="555555"/>
                <w:lang w:val="es-ES"/>
              </w:rPr>
              <w:t>*</w:t>
            </w:r>
            <w:r w:rsidR="00033A74" w:rsidRPr="00DA21BA">
              <w:rPr>
                <w:rFonts w:ascii="Baskerville Old Face" w:hAnsi="Baskerville Old Face" w:cs="Arial"/>
                <w:bCs/>
                <w:i/>
                <w:color w:val="555555"/>
                <w:lang w:val="es-ES"/>
              </w:rPr>
              <w:t xml:space="preserve"> </w:t>
            </w:r>
            <w:proofErr w:type="spellStart"/>
            <w:r w:rsidR="00DA21BA" w:rsidRPr="00DA21BA">
              <w:rPr>
                <w:rFonts w:ascii="Baskerville Old Face" w:hAnsi="Baskerville Old Face" w:cs="Arial"/>
                <w:bCs/>
                <w:i/>
                <w:lang w:val="es-ES"/>
              </w:rPr>
              <w:t>I</w:t>
            </w:r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>ncluiranse</w:t>
            </w:r>
            <w:proofErr w:type="spellEnd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 xml:space="preserve"> tantas </w:t>
            </w:r>
            <w:proofErr w:type="spellStart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>táboas</w:t>
            </w:r>
            <w:proofErr w:type="spellEnd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 xml:space="preserve"> como </w:t>
            </w:r>
            <w:proofErr w:type="spellStart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>titulacións</w:t>
            </w:r>
            <w:proofErr w:type="spellEnd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 xml:space="preserve"> </w:t>
            </w:r>
            <w:proofErr w:type="spellStart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>haxa</w:t>
            </w:r>
            <w:proofErr w:type="spellEnd"/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 xml:space="preserve"> </w:t>
            </w:r>
            <w:r w:rsidR="00DA21BA" w:rsidRPr="00DA21BA">
              <w:rPr>
                <w:rFonts w:ascii="Baskerville Old Face" w:hAnsi="Baskerville Old Face" w:cs="Arial"/>
                <w:bCs/>
                <w:i/>
                <w:lang w:val="es-ES"/>
              </w:rPr>
              <w:t xml:space="preserve">adscritas </w:t>
            </w:r>
            <w:r w:rsidR="00033A74" w:rsidRPr="00DA21BA">
              <w:rPr>
                <w:rFonts w:ascii="Baskerville Old Face" w:hAnsi="Baskerville Old Face" w:cs="Arial"/>
                <w:bCs/>
                <w:i/>
                <w:lang w:val="es-ES"/>
              </w:rPr>
              <w:t>no centro</w:t>
            </w:r>
            <w:r w:rsidR="00033A74" w:rsidRPr="00DA21BA">
              <w:rPr>
                <w:rFonts w:ascii="Baskerville Old Face" w:hAnsi="Baskerville Old Face" w:cs="Arial"/>
                <w:b/>
                <w:bCs/>
                <w:lang w:val="es-ES"/>
              </w:rPr>
              <w:t xml:space="preserve"> </w:t>
            </w:r>
          </w:p>
        </w:tc>
      </w:tr>
      <w:tr w:rsidR="00033A74" w:rsidRPr="00D338ED" w:rsidTr="00033A74">
        <w:trPr>
          <w:trHeight w:val="637"/>
          <w:tblHeader/>
        </w:trPr>
        <w:tc>
          <w:tcPr>
            <w:tcW w:w="1865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64" w:history="1"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Rexistro</w:t>
              </w:r>
              <w:proofErr w:type="spellEnd"/>
            </w:hyperlink>
          </w:p>
        </w:tc>
        <w:tc>
          <w:tcPr>
            <w:tcW w:w="1604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65" w:history="1"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Procedemento</w:t>
              </w:r>
              <w:proofErr w:type="spellEnd"/>
            </w:hyperlink>
          </w:p>
        </w:tc>
        <w:tc>
          <w:tcPr>
            <w:tcW w:w="1089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66" w:history="1"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 xml:space="preserve">Estado do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rexistro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67" w:history="1"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Data límite de entrega</w:t>
              </w:r>
            </w:hyperlink>
          </w:p>
        </w:tc>
        <w:tc>
          <w:tcPr>
            <w:tcW w:w="2509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hyperlink r:id="rId68" w:history="1">
              <w:proofErr w:type="spellStart"/>
              <w:r w:rsidR="00033A74" w:rsidRPr="00D338ED">
                <w:rPr>
                  <w:rFonts w:ascii="Baskerville Old Face" w:hAnsi="Baskerville Old Face" w:cs="Arial"/>
                  <w:b/>
                  <w:bCs/>
                  <w:color w:val="000000"/>
                  <w:sz w:val="18"/>
                  <w:szCs w:val="18"/>
                  <w:u w:val="single"/>
                  <w:lang w:val="es-ES"/>
                </w:rPr>
                <w:t>Observacións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right w:val="single" w:sz="6" w:space="0" w:color="FFFFFF"/>
            </w:tcBorders>
            <w:shd w:val="clear" w:color="auto" w:fill="DDDDDD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jc w:val="center"/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  <w:t xml:space="preserve">Documentos </w:t>
            </w:r>
            <w:proofErr w:type="spellStart"/>
            <w:r w:rsidRPr="00D338ED">
              <w:rPr>
                <w:rFonts w:ascii="Baskerville Old Face" w:hAnsi="Baskerville Old Face" w:cs="Arial"/>
                <w:b/>
                <w:bCs/>
                <w:color w:val="555555"/>
                <w:sz w:val="18"/>
                <w:szCs w:val="18"/>
                <w:lang w:val="es-ES"/>
              </w:rPr>
              <w:t>Adxuntos</w:t>
            </w:r>
            <w:proofErr w:type="spellEnd"/>
          </w:p>
        </w:tc>
      </w:tr>
      <w:tr w:rsidR="00033A74" w:rsidRPr="00D338ED" w:rsidTr="00033A74">
        <w:trPr>
          <w:trHeight w:val="656"/>
        </w:trPr>
        <w:tc>
          <w:tcPr>
            <w:tcW w:w="1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6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R1-DO0102 P1 - Informe anual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seguimento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da titulación</w:t>
              </w:r>
            </w:hyperlink>
          </w:p>
        </w:tc>
        <w:tc>
          <w:tcPr>
            <w:tcW w:w="16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DO-0102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Seguimento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mellora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titulacións</w:t>
            </w:r>
            <w:proofErr w:type="spellEnd"/>
          </w:p>
        </w:tc>
        <w:tc>
          <w:tcPr>
            <w:tcW w:w="1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spacing w:before="120" w:after="120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28/02/2018</w:t>
            </w:r>
          </w:p>
        </w:tc>
        <w:tc>
          <w:tcPr>
            <w:tcW w:w="2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PROCEDE, NESTE PERÍODO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416"/>
        </w:trPr>
        <w:tc>
          <w:tcPr>
            <w:tcW w:w="186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R2-DO0102 P1 - Informe anual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da titulación</w:t>
              </w:r>
            </w:hyperlink>
          </w:p>
        </w:tc>
        <w:tc>
          <w:tcPr>
            <w:tcW w:w="160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DO-0102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Seguimento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mellora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titulacións</w:t>
            </w:r>
            <w:proofErr w:type="spellEnd"/>
          </w:p>
        </w:tc>
        <w:tc>
          <w:tcPr>
            <w:tcW w:w="108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276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30/09/2018</w:t>
            </w:r>
          </w:p>
        </w:tc>
        <w:tc>
          <w:tcPr>
            <w:tcW w:w="250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2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416"/>
        </w:trPr>
        <w:tc>
          <w:tcPr>
            <w:tcW w:w="1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R3-DO0102 P1 - Informes de revisión interna</w:t>
              </w:r>
            </w:hyperlink>
          </w:p>
        </w:tc>
        <w:tc>
          <w:tcPr>
            <w:tcW w:w="16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DO-0102 P1 -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Seguimento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mellora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das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titulacións</w:t>
            </w:r>
            <w:proofErr w:type="spellEnd"/>
          </w:p>
        </w:tc>
        <w:tc>
          <w:tcPr>
            <w:tcW w:w="1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30/09/2018</w:t>
            </w:r>
          </w:p>
        </w:tc>
        <w:tc>
          <w:tcPr>
            <w:tcW w:w="2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416"/>
        </w:trPr>
        <w:tc>
          <w:tcPr>
            <w:tcW w:w="186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R1-DO0103 P1 - Resolución de extinción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dunha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titulación</w:t>
              </w:r>
            </w:hyperlink>
          </w:p>
        </w:tc>
        <w:tc>
          <w:tcPr>
            <w:tcW w:w="160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DO-0103 P1 - Suspensión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extinción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dunha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titulación</w:t>
            </w:r>
          </w:p>
        </w:tc>
        <w:tc>
          <w:tcPr>
            <w:tcW w:w="108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30/11/2017</w:t>
            </w:r>
          </w:p>
        </w:tc>
        <w:tc>
          <w:tcPr>
            <w:tcW w:w="250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822"/>
        </w:trPr>
        <w:tc>
          <w:tcPr>
            <w:tcW w:w="1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R2-DO0103 P1 -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Orde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de suspensión e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revogación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dunha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titulación publicada no DOG</w:t>
              </w:r>
            </w:hyperlink>
          </w:p>
        </w:tc>
        <w:tc>
          <w:tcPr>
            <w:tcW w:w="16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DO-0103 P1 - Suspensión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extinción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dunha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titulación</w:t>
            </w:r>
          </w:p>
        </w:tc>
        <w:tc>
          <w:tcPr>
            <w:tcW w:w="1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30/11/2017</w:t>
            </w:r>
          </w:p>
        </w:tc>
        <w:tc>
          <w:tcPr>
            <w:tcW w:w="2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618"/>
        </w:trPr>
        <w:tc>
          <w:tcPr>
            <w:tcW w:w="186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7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R2- D0201 P1 - POD</w:t>
              </w:r>
            </w:hyperlink>
          </w:p>
        </w:tc>
        <w:tc>
          <w:tcPr>
            <w:tcW w:w="160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DO-0201 P1 - Planificación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desenvolvemento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ensinanza</w:t>
            </w:r>
            <w:proofErr w:type="spellEnd"/>
          </w:p>
        </w:tc>
        <w:tc>
          <w:tcPr>
            <w:tcW w:w="108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27/07/2018</w:t>
            </w:r>
          </w:p>
        </w:tc>
        <w:tc>
          <w:tcPr>
            <w:tcW w:w="250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POD do Grao en Enxeñaría da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Enerxía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para o curso 2018-2019, aprobado a día 1 de agosto de 2018.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628"/>
        </w:trPr>
        <w:tc>
          <w:tcPr>
            <w:tcW w:w="1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1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R3- DO0201 P1 - Informe de Coordinación</w:t>
              </w:r>
            </w:hyperlink>
          </w:p>
        </w:tc>
        <w:tc>
          <w:tcPr>
            <w:tcW w:w="16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DO-0201 P1 - Planificación e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desenvolvemento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da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ensinanza</w:t>
            </w:r>
            <w:proofErr w:type="spellEnd"/>
          </w:p>
        </w:tc>
        <w:tc>
          <w:tcPr>
            <w:tcW w:w="1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27/07/2018</w:t>
            </w:r>
          </w:p>
        </w:tc>
        <w:tc>
          <w:tcPr>
            <w:tcW w:w="2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2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1</w:t>
              </w:r>
            </w:hyperlink>
          </w:p>
        </w:tc>
      </w:tr>
      <w:tr w:rsidR="00033A74" w:rsidRPr="00D338ED" w:rsidTr="00033A74">
        <w:trPr>
          <w:trHeight w:val="896"/>
        </w:trPr>
        <w:tc>
          <w:tcPr>
            <w:tcW w:w="186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3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 DO0203 P1 - Plan de acción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titorial</w:t>
              </w:r>
              <w:proofErr w:type="spellEnd"/>
            </w:hyperlink>
          </w:p>
        </w:tc>
        <w:tc>
          <w:tcPr>
            <w:tcW w:w="160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DO-0203 P1 - Orientación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ao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estudantado</w:t>
            </w:r>
          </w:p>
        </w:tc>
        <w:tc>
          <w:tcPr>
            <w:tcW w:w="108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250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O documento marco do centro, aprobado en Comisión de Garantía Interna de Calidade, con data 03/07/2017, e en Xunta de Escola, con data 05/07/2017,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segue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estando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vixente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4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416"/>
        </w:trPr>
        <w:tc>
          <w:tcPr>
            <w:tcW w:w="1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5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R2- D00203 P1 - Informe final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do PAT</w:t>
              </w:r>
            </w:hyperlink>
          </w:p>
        </w:tc>
        <w:tc>
          <w:tcPr>
            <w:tcW w:w="16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DO-0203 P1 - Orientación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ao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estudantado</w:t>
            </w:r>
          </w:p>
        </w:tc>
        <w:tc>
          <w:tcPr>
            <w:tcW w:w="1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En preparación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30/06/2018</w:t>
            </w:r>
          </w:p>
        </w:tc>
        <w:tc>
          <w:tcPr>
            <w:tcW w:w="2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6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618"/>
        </w:trPr>
        <w:tc>
          <w:tcPr>
            <w:tcW w:w="1865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7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R1- DO0204 P1 - Criterios de asignación das prácticas curriculares</w:t>
              </w:r>
            </w:hyperlink>
          </w:p>
        </w:tc>
        <w:tc>
          <w:tcPr>
            <w:tcW w:w="1604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DO-0204 P1 - Xestión das prácticas académicas externas</w:t>
            </w:r>
          </w:p>
        </w:tc>
        <w:tc>
          <w:tcPr>
            <w:tcW w:w="108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31/07/2018</w:t>
            </w:r>
          </w:p>
        </w:tc>
        <w:tc>
          <w:tcPr>
            <w:tcW w:w="2509" w:type="dxa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pBdr>
                <w:bottom w:val="dotted" w:sz="6" w:space="3" w:color="EEEEEE"/>
              </w:pBdr>
              <w:jc w:val="both"/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NON PROCEDE, POR QUE ESTE GRAO NON TEN PRÁCTICAS CURRICULARES</w:t>
            </w:r>
          </w:p>
        </w:tc>
        <w:tc>
          <w:tcPr>
            <w:tcW w:w="0" w:type="auto"/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8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0</w:t>
              </w:r>
            </w:hyperlink>
          </w:p>
        </w:tc>
      </w:tr>
      <w:tr w:rsidR="00033A74" w:rsidRPr="00D338ED" w:rsidTr="00033A74">
        <w:trPr>
          <w:trHeight w:val="618"/>
        </w:trPr>
        <w:tc>
          <w:tcPr>
            <w:tcW w:w="18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89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R1- PE01 P1 - Resultados de 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avaliación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 xml:space="preserve"> docente definitivos (</w:t>
              </w:r>
              <w:proofErr w:type="spellStart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anuais</w:t>
              </w:r>
              <w:proofErr w:type="spellEnd"/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)</w:t>
              </w:r>
            </w:hyperlink>
          </w:p>
        </w:tc>
        <w:tc>
          <w:tcPr>
            <w:tcW w:w="16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PE 02 P1 - Xestión do </w:t>
            </w:r>
            <w:proofErr w:type="spellStart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persoal</w:t>
            </w:r>
            <w:proofErr w:type="spellEnd"/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 xml:space="preserve"> docente e investigador-PDI</w:t>
            </w:r>
          </w:p>
        </w:tc>
        <w:tc>
          <w:tcPr>
            <w:tcW w:w="10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Completado</w:t>
            </w:r>
          </w:p>
        </w:tc>
        <w:tc>
          <w:tcPr>
            <w:tcW w:w="12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r w:rsidRPr="00D338ED"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  <w:t>21/12/2017</w:t>
            </w:r>
          </w:p>
        </w:tc>
        <w:tc>
          <w:tcPr>
            <w:tcW w:w="25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033A74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3A74" w:rsidRPr="00D338ED" w:rsidRDefault="00AA1ABF" w:rsidP="00033A74">
            <w:pPr>
              <w:rPr>
                <w:rFonts w:ascii="Baskerville Old Face" w:hAnsi="Baskerville Old Face" w:cs="Arial"/>
                <w:color w:val="555555"/>
                <w:sz w:val="18"/>
                <w:szCs w:val="18"/>
                <w:lang w:val="es-ES"/>
              </w:rPr>
            </w:pPr>
            <w:hyperlink r:id="rId90" w:history="1">
              <w:r w:rsidR="00033A74" w:rsidRPr="00D338ED">
                <w:rPr>
                  <w:rFonts w:ascii="Baskerville Old Face" w:hAnsi="Baskerville Old Face" w:cs="Arial"/>
                  <w:color w:val="000000"/>
                  <w:sz w:val="18"/>
                  <w:szCs w:val="18"/>
                  <w:u w:val="single"/>
                  <w:lang w:val="es-ES"/>
                </w:rPr>
                <w:t>2</w:t>
              </w:r>
            </w:hyperlink>
          </w:p>
        </w:tc>
      </w:tr>
    </w:tbl>
    <w:p w:rsidR="00E31C5C" w:rsidRPr="00D338ED" w:rsidRDefault="00893493" w:rsidP="007A32C6">
      <w:pPr>
        <w:pStyle w:val="Prrafodelista"/>
        <w:spacing w:after="160" w:line="259" w:lineRule="auto"/>
        <w:jc w:val="both"/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</w:pP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II.1.</w:t>
      </w:r>
      <w:r w:rsidR="006D3AAD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8</w:t>
      </w: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 xml:space="preserve">. Outros datos </w:t>
      </w:r>
      <w:r w:rsidR="0037682A"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(</w:t>
      </w:r>
      <w:r w:rsidRPr="00D338ED">
        <w:rPr>
          <w:rFonts w:ascii="Baskerville Old Face" w:eastAsia="Calibri" w:hAnsi="Baskerville Old Face"/>
          <w:b/>
          <w:sz w:val="24"/>
          <w:szCs w:val="24"/>
          <w:u w:val="single"/>
          <w:lang w:eastAsia="en-US"/>
        </w:rPr>
        <w:t>que queira resaltar o centro)</w:t>
      </w:r>
    </w:p>
    <w:p w:rsidR="00906DA2" w:rsidRPr="00D338ED" w:rsidRDefault="00906DA2" w:rsidP="007A32C6">
      <w:pPr>
        <w:spacing w:after="160" w:line="259" w:lineRule="auto"/>
        <w:jc w:val="both"/>
        <w:rPr>
          <w:rFonts w:ascii="Baskerville Old Face" w:eastAsia="Calibri" w:hAnsi="Baskerville Old Face"/>
          <w:i/>
          <w:sz w:val="24"/>
          <w:szCs w:val="24"/>
          <w:lang w:eastAsia="en-US"/>
        </w:rPr>
      </w:pPr>
    </w:p>
    <w:p w:rsidR="00906DA2" w:rsidRPr="00DA21BA" w:rsidRDefault="00DA21BA" w:rsidP="007A32C6">
      <w:pPr>
        <w:spacing w:after="160" w:line="259" w:lineRule="auto"/>
        <w:jc w:val="both"/>
        <w:rPr>
          <w:rFonts w:ascii="Baskerville Old Face" w:eastAsia="Calibri" w:hAnsi="Baskerville Old Face"/>
          <w:i/>
          <w:lang w:eastAsia="en-US"/>
        </w:rPr>
      </w:pPr>
      <w:r w:rsidRPr="00DA21BA">
        <w:rPr>
          <w:rFonts w:ascii="Baskerville Old Face" w:eastAsia="Calibri" w:hAnsi="Baskerville Old Face"/>
          <w:i/>
          <w:lang w:eastAsia="en-US"/>
        </w:rPr>
        <w:t>*</w:t>
      </w:r>
      <w:r w:rsidR="003F51A9" w:rsidRPr="00DA21BA">
        <w:rPr>
          <w:rFonts w:ascii="Baskerville Old Face" w:eastAsia="Calibri" w:hAnsi="Baskerville Old Face"/>
          <w:i/>
          <w:lang w:eastAsia="en-US"/>
        </w:rPr>
        <w:t>Os centros</w:t>
      </w:r>
      <w:r w:rsidR="008B71A4" w:rsidRPr="00DA21BA">
        <w:rPr>
          <w:rFonts w:ascii="Baskerville Old Face" w:eastAsia="Calibri" w:hAnsi="Baskerville Old Face"/>
          <w:i/>
          <w:lang w:eastAsia="en-US"/>
        </w:rPr>
        <w:t>/títulos</w:t>
      </w:r>
      <w:r w:rsidR="003F51A9" w:rsidRPr="00DA21BA">
        <w:rPr>
          <w:rFonts w:ascii="Baskerville Old Face" w:eastAsia="Calibri" w:hAnsi="Baskerville Old Face"/>
          <w:i/>
          <w:lang w:eastAsia="en-US"/>
        </w:rPr>
        <w:t xml:space="preserve"> poden</w:t>
      </w:r>
      <w:r w:rsidR="00906DA2" w:rsidRPr="00DA21BA">
        <w:rPr>
          <w:rFonts w:ascii="Baskerville Old Face" w:eastAsia="Calibri" w:hAnsi="Baskerville Old Face"/>
          <w:i/>
          <w:lang w:eastAsia="en-US"/>
        </w:rPr>
        <w:t xml:space="preserve"> engadir</w:t>
      </w:r>
      <w:r w:rsidR="003F51A9" w:rsidRPr="00DA21BA">
        <w:rPr>
          <w:rFonts w:ascii="Baskerville Old Face" w:eastAsia="Calibri" w:hAnsi="Baskerville Old Face"/>
          <w:i/>
          <w:lang w:eastAsia="en-US"/>
        </w:rPr>
        <w:t>, neste informe</w:t>
      </w:r>
      <w:r w:rsidR="00906DA2" w:rsidRPr="00DA21BA">
        <w:rPr>
          <w:rFonts w:ascii="Baskerville Old Face" w:eastAsia="Calibri" w:hAnsi="Baskerville Old Face"/>
          <w:i/>
          <w:lang w:eastAsia="en-US"/>
        </w:rPr>
        <w:t xml:space="preserve"> outros resultados relevantes, mais aló dos relacionados estritamente co panel de indicadores.</w:t>
      </w:r>
    </w:p>
    <w:p w:rsidR="00906DA2" w:rsidRPr="00DA21BA" w:rsidRDefault="00DA21BA" w:rsidP="007A32C6">
      <w:pPr>
        <w:spacing w:after="160" w:line="259" w:lineRule="auto"/>
        <w:jc w:val="both"/>
        <w:rPr>
          <w:rFonts w:ascii="Baskerville Old Face" w:eastAsia="Calibri" w:hAnsi="Baskerville Old Face"/>
          <w:i/>
          <w:lang w:eastAsia="en-US"/>
        </w:rPr>
      </w:pPr>
      <w:r w:rsidRPr="00DA21BA">
        <w:rPr>
          <w:rFonts w:ascii="Baskerville Old Face" w:eastAsia="Calibri" w:hAnsi="Baskerville Old Face"/>
          <w:i/>
          <w:lang w:eastAsia="en-US"/>
        </w:rPr>
        <w:t>*</w:t>
      </w:r>
      <w:r w:rsidR="00906DA2" w:rsidRPr="00DA21BA">
        <w:rPr>
          <w:rFonts w:ascii="Baskerville Old Face" w:eastAsia="Calibri" w:hAnsi="Baskerville Old Face"/>
          <w:i/>
          <w:lang w:eastAsia="en-US"/>
        </w:rPr>
        <w:t xml:space="preserve">Poden incluírse referencia  ou recortes relevantes en prensa </w:t>
      </w:r>
      <w:r w:rsidR="003F51A9" w:rsidRPr="00DA21BA">
        <w:rPr>
          <w:rFonts w:ascii="Baskerville Old Face" w:eastAsia="Calibri" w:hAnsi="Baskerville Old Face"/>
          <w:i/>
          <w:lang w:eastAsia="en-US"/>
        </w:rPr>
        <w:t>sobre o centro, as titulacións, o profesorado do centro, outros logros acadados ou cuestións de especial interese.</w:t>
      </w:r>
    </w:p>
    <w:p w:rsidR="001C5A22" w:rsidRPr="00D338ED" w:rsidRDefault="00D07888" w:rsidP="007A32C6">
      <w:pPr>
        <w:pBdr>
          <w:bottom w:val="single" w:sz="4" w:space="1" w:color="auto"/>
        </w:pBd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  <w:r w:rsidR="001C5A22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III. ANÁLISE DE RESULTADOS DAS TITULACIÓNS DO CENTRO –SEGUIMENTO DAS TITULACIÓNS</w:t>
      </w:r>
    </w:p>
    <w:p w:rsidR="00E31C5C" w:rsidRPr="00D338ED" w:rsidRDefault="00E31C5C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1C5A22" w:rsidRPr="00D338ED" w:rsidRDefault="0045693D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Seguimento da titulación: X</w:t>
      </w:r>
    </w:p>
    <w:p w:rsidR="00D338ED" w:rsidRPr="00050595" w:rsidRDefault="00D338ED" w:rsidP="007A32C6">
      <w:pPr>
        <w:spacing w:after="160" w:line="259" w:lineRule="auto"/>
        <w:jc w:val="both"/>
        <w:rPr>
          <w:rFonts w:ascii="Baskerville Old Face" w:eastAsia="Calibri" w:hAnsi="Baskerville Old Face"/>
          <w:i/>
          <w:u w:val="single"/>
          <w:lang w:eastAsia="en-US"/>
        </w:rPr>
      </w:pPr>
      <w:r w:rsidRPr="00050595">
        <w:rPr>
          <w:rFonts w:ascii="Baskerville Old Face" w:eastAsia="Calibri" w:hAnsi="Baskerville Old Face"/>
          <w:i/>
          <w:u w:val="single"/>
          <w:lang w:eastAsia="en-US"/>
        </w:rPr>
        <w:t>*Incluir</w:t>
      </w:r>
      <w:r w:rsidR="00050595" w:rsidRPr="00050595">
        <w:rPr>
          <w:rFonts w:ascii="Baskerville Old Face" w:eastAsia="Calibri" w:hAnsi="Baskerville Old Face"/>
          <w:i/>
          <w:u w:val="single"/>
          <w:lang w:eastAsia="en-US"/>
        </w:rPr>
        <w:t>anse tantos informes de análise</w:t>
      </w:r>
      <w:r w:rsidRPr="00050595">
        <w:rPr>
          <w:rFonts w:ascii="Baskerville Old Face" w:eastAsia="Calibri" w:hAnsi="Baskerville Old Face"/>
          <w:i/>
          <w:u w:val="single"/>
          <w:lang w:eastAsia="en-US"/>
        </w:rPr>
        <w:t xml:space="preserve"> como titulacións haxa adscritas no centro</w:t>
      </w:r>
    </w:p>
    <w:p w:rsidR="0045693D" w:rsidRPr="00D338ED" w:rsidRDefault="0045693D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45693D" w:rsidRPr="00D338ED" w:rsidRDefault="0045693D" w:rsidP="007A32C6">
      <w:pPr>
        <w:jc w:val="both"/>
        <w:rPr>
          <w:rFonts w:ascii="Baskerville Old Face" w:hAnsi="Baskerville Old Face"/>
        </w:rPr>
      </w:pPr>
      <w:r w:rsidRPr="00D338ED">
        <w:rPr>
          <w:rFonts w:ascii="Baskerville Old Face" w:eastAsia="Bookman Old Style" w:hAnsi="Baskerville Old Face" w:cs="Bookman Old Style"/>
          <w:b/>
          <w:sz w:val="28"/>
          <w:szCs w:val="28"/>
          <w:u w:val="single"/>
        </w:rPr>
        <w:t xml:space="preserve">CRITERIO 1. ORGANIZACIÓN </w:t>
      </w:r>
      <w:r w:rsidR="006D326C" w:rsidRPr="00D338ED">
        <w:rPr>
          <w:rFonts w:ascii="Baskerville Old Face" w:eastAsia="Bookman Old Style" w:hAnsi="Baskerville Old Face" w:cs="Bookman Old Style"/>
          <w:b/>
          <w:sz w:val="28"/>
          <w:szCs w:val="28"/>
          <w:u w:val="single"/>
        </w:rPr>
        <w:t>E DESENVOLVEMENTO</w:t>
      </w:r>
    </w:p>
    <w:p w:rsidR="0045693D" w:rsidRPr="00D338ED" w:rsidRDefault="0045693D" w:rsidP="007A32C6">
      <w:pPr>
        <w:jc w:val="both"/>
        <w:rPr>
          <w:rFonts w:ascii="Baskerville Old Face" w:hAnsi="Baskerville Old Face"/>
        </w:rPr>
      </w:pPr>
    </w:p>
    <w:p w:rsidR="0045693D" w:rsidRPr="00D338ED" w:rsidRDefault="0045693D" w:rsidP="007A32C6">
      <w:pPr>
        <w:jc w:val="both"/>
        <w:rPr>
          <w:rFonts w:ascii="Baskerville Old Face" w:hAnsi="Baskerville Old Face"/>
        </w:rPr>
      </w:pPr>
    </w:p>
    <w:tbl>
      <w:tblPr>
        <w:tblW w:w="9899" w:type="dxa"/>
        <w:tblInd w:w="-4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5362"/>
      </w:tblGrid>
      <w:tr w:rsidR="004E692C" w:rsidRPr="00D338ED" w:rsidTr="00906AAE">
        <w:tc>
          <w:tcPr>
            <w:tcW w:w="9899" w:type="dxa"/>
            <w:gridSpan w:val="2"/>
          </w:tcPr>
          <w:p w:rsidR="0045693D" w:rsidRPr="00D338ED" w:rsidRDefault="0045693D" w:rsidP="007A32C6">
            <w:pPr>
              <w:spacing w:after="200" w:line="276" w:lineRule="auto"/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Estándar: </w:t>
            </w:r>
            <w:r w:rsidR="006D326C" w:rsidRPr="00D338ED">
              <w:rPr>
                <w:rFonts w:ascii="Baskerville Old Face" w:eastAsia="Bookman Old Style" w:hAnsi="Baskerville Old Face" w:cs="Bookman Old Style"/>
                <w:b/>
              </w:rPr>
              <w:t>o</w:t>
            </w: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 prog</w:t>
            </w:r>
            <w:r w:rsidR="006D326C" w:rsidRPr="00D338ED">
              <w:rPr>
                <w:rFonts w:ascii="Baskerville Old Face" w:eastAsia="Bookman Old Style" w:hAnsi="Baskerville Old Face" w:cs="Bookman Old Style"/>
                <w:b/>
              </w:rPr>
              <w:t>rama formativo está actualizado e tense implantado d</w:t>
            </w:r>
            <w:r w:rsidR="008802FE" w:rsidRPr="00D338ED">
              <w:rPr>
                <w:rFonts w:ascii="Baskerville Old Face" w:eastAsia="Bookman Old Style" w:hAnsi="Baskerville Old Face" w:cs="Bookman Old Style"/>
                <w:b/>
              </w:rPr>
              <w:t xml:space="preserve">e </w:t>
            </w:r>
            <w:r w:rsidR="006D326C" w:rsidRPr="00D338ED">
              <w:rPr>
                <w:rFonts w:ascii="Baskerville Old Face" w:eastAsia="Bookman Old Style" w:hAnsi="Baskerville Old Face" w:cs="Bookman Old Style"/>
                <w:b/>
              </w:rPr>
              <w:t>aco</w:t>
            </w: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rdo </w:t>
            </w:r>
            <w:r w:rsidR="006D326C" w:rsidRPr="00D338ED">
              <w:rPr>
                <w:rFonts w:ascii="Baskerville Old Face" w:eastAsia="Bookman Old Style" w:hAnsi="Baskerville Old Face" w:cs="Bookman Old Style"/>
                <w:b/>
              </w:rPr>
              <w:t>ás condicións establecidas na</w:t>
            </w: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 memoria verificada.</w:t>
            </w:r>
          </w:p>
          <w:p w:rsidR="0045693D" w:rsidRPr="00D338ED" w:rsidRDefault="006D326C" w:rsidP="007A32C6">
            <w:pPr>
              <w:spacing w:after="200" w:line="276" w:lineRule="auto"/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 xml:space="preserve">Analizar e valorar si o desenvolvemento do plan de estudos  realizouse conforme á 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 xml:space="preserve">memoria verificada </w:t>
            </w:r>
            <w:r w:rsidRPr="00D338ED">
              <w:rPr>
                <w:rFonts w:ascii="Baskerville Old Face" w:eastAsia="Bookman Old Style" w:hAnsi="Baskerville Old Face" w:cs="Bookman Old Style"/>
              </w:rPr>
              <w:t>e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 xml:space="preserve"> no</w:t>
            </w:r>
            <w:r w:rsidRPr="00D338ED">
              <w:rPr>
                <w:rFonts w:ascii="Baskerville Old Face" w:eastAsia="Bookman Old Style" w:hAnsi="Baskerville Old Face" w:cs="Bookman Old Style"/>
              </w:rPr>
              <w:t>n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 xml:space="preserve"> se </w:t>
            </w:r>
            <w:r w:rsidRPr="00D338ED">
              <w:rPr>
                <w:rFonts w:ascii="Baskerville Old Face" w:eastAsia="Bookman Old Style" w:hAnsi="Baskerville Old Face" w:cs="Bookman Old Style"/>
              </w:rPr>
              <w:t>produciron incidencias graves, o que permitiu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 xml:space="preserve"> un</w:t>
            </w:r>
            <w:r w:rsidRPr="00D338ED">
              <w:rPr>
                <w:rFonts w:ascii="Baskerville Old Face" w:eastAsia="Bookman Old Style" w:hAnsi="Baskerville Old Face" w:cs="Bookman Old Style"/>
              </w:rPr>
              <w:t>h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>a correcta adquisició</w:t>
            </w:r>
            <w:r w:rsidRPr="00D338ED">
              <w:rPr>
                <w:rFonts w:ascii="Baskerville Old Face" w:eastAsia="Bookman Old Style" w:hAnsi="Baskerville Old Face" w:cs="Bookman Old Style"/>
              </w:rPr>
              <w:t>n das competencias por parte do alumnado</w:t>
            </w:r>
          </w:p>
        </w:tc>
      </w:tr>
      <w:tr w:rsidR="004E692C" w:rsidRPr="00D338ED" w:rsidTr="00906AAE">
        <w:trPr>
          <w:trHeight w:val="2340"/>
        </w:trPr>
        <w:tc>
          <w:tcPr>
            <w:tcW w:w="9899" w:type="dxa"/>
            <w:gridSpan w:val="2"/>
          </w:tcPr>
          <w:p w:rsidR="0045693D" w:rsidRPr="00D338ED" w:rsidRDefault="006D326C" w:rsidP="007A32C6">
            <w:pPr>
              <w:spacing w:after="200" w:line="276" w:lineRule="auto"/>
              <w:jc w:val="both"/>
              <w:rPr>
                <w:rFonts w:ascii="Baskerville Old Face" w:hAnsi="Baskerville Old Face"/>
                <w:u w:val="single"/>
              </w:rPr>
            </w:pPr>
            <w:r w:rsidRPr="00D338ED">
              <w:rPr>
                <w:rFonts w:ascii="Baskerville Old Face" w:eastAsia="Bookman Old Style" w:hAnsi="Baskerville Old Face" w:cs="Bookman Old Style"/>
                <w:b/>
                <w:u w:val="single"/>
              </w:rPr>
              <w:t xml:space="preserve">Reflexión/comentarios que Xustifiquen </w:t>
            </w:r>
            <w:r w:rsidR="0045693D" w:rsidRPr="00D338ED">
              <w:rPr>
                <w:rFonts w:ascii="Baskerville Old Face" w:eastAsia="Bookman Old Style" w:hAnsi="Baskerville Old Face" w:cs="Bookman Old Style"/>
                <w:b/>
                <w:u w:val="single"/>
              </w:rPr>
              <w:t>a valoración:</w:t>
            </w:r>
          </w:p>
          <w:p w:rsidR="0045693D" w:rsidRPr="00D338ED" w:rsidRDefault="0045693D" w:rsidP="007A32C6">
            <w:pPr>
              <w:spacing w:after="200" w:line="276" w:lineRule="auto"/>
              <w:ind w:left="-12"/>
              <w:jc w:val="both"/>
              <w:rPr>
                <w:rFonts w:ascii="Baskerville Old Face" w:hAnsi="Baskerville Old Face"/>
              </w:rPr>
            </w:pPr>
            <w:bookmarkStart w:id="4" w:name="gjdgxs" w:colFirst="0" w:colLast="0"/>
            <w:bookmarkEnd w:id="4"/>
          </w:p>
        </w:tc>
      </w:tr>
      <w:tr w:rsidR="004E692C" w:rsidRPr="00D338ED" w:rsidTr="00050595">
        <w:tblPrEx>
          <w:tblBorders>
            <w:insideH w:val="single" w:sz="4" w:space="0" w:color="A6A6A6"/>
            <w:insideV w:val="single" w:sz="4" w:space="0" w:color="A6A6A6"/>
          </w:tblBorders>
        </w:tblPrEx>
        <w:trPr>
          <w:trHeight w:val="1215"/>
        </w:trPr>
        <w:tc>
          <w:tcPr>
            <w:tcW w:w="4537" w:type="dxa"/>
          </w:tcPr>
          <w:p w:rsidR="0045693D" w:rsidRDefault="0045693D" w:rsidP="007A32C6">
            <w:pPr>
              <w:jc w:val="both"/>
              <w:rPr>
                <w:rFonts w:ascii="Baskerville Old Face" w:eastAsia="Bookman Old Style" w:hAnsi="Baskerville Old Face" w:cs="Bookman Old Style"/>
                <w:b/>
              </w:rPr>
            </w:pPr>
            <w:r w:rsidRPr="00D338ED">
              <w:rPr>
                <w:rFonts w:ascii="Baskerville Old Face" w:eastAsia="Bookman Old Style" w:hAnsi="Baskerville Old Face" w:cs="Bookman Old Style"/>
                <w:b/>
              </w:rPr>
              <w:t>Puntos débiles detectados:</w:t>
            </w:r>
          </w:p>
          <w:p w:rsidR="00050595" w:rsidRPr="00050595" w:rsidRDefault="00050595" w:rsidP="0005059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askerville Old Face" w:hAnsi="Baskerville Old Face"/>
              </w:rPr>
            </w:pPr>
          </w:p>
          <w:p w:rsidR="0045693D" w:rsidRPr="00D338ED" w:rsidRDefault="0045693D" w:rsidP="007A32C6">
            <w:pPr>
              <w:ind w:left="360"/>
              <w:contextualSpacing/>
              <w:jc w:val="both"/>
              <w:rPr>
                <w:rFonts w:ascii="Baskerville Old Face" w:hAnsi="Baskerville Old Face"/>
              </w:rPr>
            </w:pPr>
          </w:p>
          <w:p w:rsidR="0045693D" w:rsidRPr="00D338ED" w:rsidRDefault="0045693D" w:rsidP="00050595">
            <w:pPr>
              <w:contextualSpacing/>
              <w:jc w:val="both"/>
              <w:rPr>
                <w:rFonts w:ascii="Baskerville Old Face" w:hAnsi="Baskerville Old Face"/>
              </w:rPr>
            </w:pPr>
          </w:p>
          <w:p w:rsidR="0045693D" w:rsidRPr="00D338ED" w:rsidRDefault="0045693D" w:rsidP="007A32C6">
            <w:pPr>
              <w:ind w:left="360"/>
              <w:contextualSpacing/>
              <w:jc w:val="both"/>
              <w:rPr>
                <w:rFonts w:ascii="Baskerville Old Face" w:hAnsi="Baskerville Old Face"/>
              </w:rPr>
            </w:pPr>
          </w:p>
          <w:p w:rsidR="0045693D" w:rsidRPr="00D338ED" w:rsidRDefault="0045693D" w:rsidP="007A32C6">
            <w:pPr>
              <w:ind w:left="360"/>
              <w:contextualSpacing/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5362" w:type="dxa"/>
          </w:tcPr>
          <w:p w:rsidR="0045693D" w:rsidRPr="00D338ED" w:rsidRDefault="00D338ED" w:rsidP="007A32C6">
            <w:pPr>
              <w:spacing w:line="276" w:lineRule="auto"/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eastAsia="Bookman Old Style" w:hAnsi="Baskerville Old Face" w:cs="Bookman Old Style"/>
                <w:b/>
              </w:rPr>
              <w:t>Accións de mell</w:t>
            </w:r>
            <w:r w:rsidR="0045693D" w:rsidRPr="00D338ED">
              <w:rPr>
                <w:rFonts w:ascii="Baskerville Old Face" w:eastAsia="Bookman Old Style" w:hAnsi="Baskerville Old Face" w:cs="Bookman Old Style"/>
                <w:b/>
              </w:rPr>
              <w:t>ora a implantar:</w:t>
            </w:r>
          </w:p>
          <w:p w:rsidR="0045693D" w:rsidRPr="00D338ED" w:rsidRDefault="0045693D" w:rsidP="007A32C6">
            <w:pPr>
              <w:contextualSpacing/>
              <w:jc w:val="both"/>
              <w:rPr>
                <w:rFonts w:ascii="Baskerville Old Face" w:eastAsia="Bookman Old Style" w:hAnsi="Baskerville Old Face" w:cs="Bookman Old Style"/>
              </w:rPr>
            </w:pPr>
          </w:p>
          <w:p w:rsidR="0045693D" w:rsidRPr="00050595" w:rsidRDefault="0045693D" w:rsidP="00050595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Baskerville Old Face" w:eastAsia="Bookman Old Style" w:hAnsi="Baskerville Old Face" w:cs="Bookman Old Style"/>
              </w:rPr>
            </w:pPr>
          </w:p>
          <w:p w:rsidR="0045693D" w:rsidRPr="00D338ED" w:rsidRDefault="0045693D" w:rsidP="007A32C6">
            <w:pPr>
              <w:contextualSpacing/>
              <w:jc w:val="both"/>
              <w:rPr>
                <w:rFonts w:ascii="Baskerville Old Face" w:hAnsi="Baskerville Old Face"/>
              </w:rPr>
            </w:pPr>
          </w:p>
        </w:tc>
      </w:tr>
      <w:tr w:rsidR="004E692C" w:rsidRPr="00D338ED" w:rsidTr="00906AAE">
        <w:tblPrEx>
          <w:tblBorders>
            <w:insideH w:val="single" w:sz="4" w:space="0" w:color="A6A6A6"/>
            <w:insideV w:val="single" w:sz="4" w:space="0" w:color="A6A6A6"/>
          </w:tblBorders>
        </w:tblPrEx>
        <w:tc>
          <w:tcPr>
            <w:tcW w:w="9899" w:type="dxa"/>
            <w:gridSpan w:val="2"/>
            <w:shd w:val="clear" w:color="auto" w:fill="FFF2CC" w:themeFill="accent4" w:themeFillTint="33"/>
          </w:tcPr>
          <w:p w:rsidR="0045693D" w:rsidRPr="00D338ED" w:rsidRDefault="0045693D" w:rsidP="007A32C6">
            <w:pPr>
              <w:spacing w:after="200" w:line="276" w:lineRule="auto"/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Evidencias </w:t>
            </w:r>
            <w:r w:rsidR="006D326C" w:rsidRPr="00D338ED">
              <w:rPr>
                <w:rFonts w:ascii="Baskerville Old Face" w:eastAsia="Bookman Old Style" w:hAnsi="Baskerville Old Face" w:cs="Bookman Old Style"/>
                <w:b/>
              </w:rPr>
              <w:t xml:space="preserve">nas que basea </w:t>
            </w:r>
            <w:r w:rsidRPr="00D338ED">
              <w:rPr>
                <w:rFonts w:ascii="Baskerville Old Face" w:eastAsia="Bookman Old Style" w:hAnsi="Baskerville Old Face" w:cs="Bookman Old Style"/>
                <w:b/>
              </w:rPr>
              <w:t>a valoración:</w:t>
            </w:r>
          </w:p>
          <w:p w:rsidR="0045693D" w:rsidRPr="00D338ED" w:rsidRDefault="006D326C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E1: Memoria vixente do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 xml:space="preserve"> título</w:t>
            </w:r>
          </w:p>
          <w:p w:rsidR="0045693D" w:rsidRPr="00D338ED" w:rsidRDefault="0045693D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E2: Informes de ver</w:t>
            </w:r>
            <w:r w:rsidR="006D326C" w:rsidRPr="00D338ED">
              <w:rPr>
                <w:rFonts w:ascii="Baskerville Old Face" w:eastAsia="Bookman Old Style" w:hAnsi="Baskerville Old Face" w:cs="Bookman Old Style"/>
              </w:rPr>
              <w:t>ificación, modificación, seguim</w:t>
            </w:r>
            <w:r w:rsidRPr="00D338ED">
              <w:rPr>
                <w:rFonts w:ascii="Baskerville Old Face" w:eastAsia="Bookman Old Style" w:hAnsi="Baskerville Old Face" w:cs="Bookman Old Style"/>
              </w:rPr>
              <w:t xml:space="preserve">ento </w:t>
            </w:r>
            <w:r w:rsidR="006D326C" w:rsidRPr="00D338ED">
              <w:rPr>
                <w:rFonts w:ascii="Baskerville Old Face" w:eastAsia="Bookman Old Style" w:hAnsi="Baskerville Old Face" w:cs="Bookman Old Style"/>
              </w:rPr>
              <w:t>e renovación da acreditación do</w:t>
            </w:r>
            <w:r w:rsidRPr="00D338ED">
              <w:rPr>
                <w:rFonts w:ascii="Baskerville Old Face" w:eastAsia="Bookman Old Style" w:hAnsi="Baskerville Old Face" w:cs="Bookman Old Style"/>
              </w:rPr>
              <w:t xml:space="preserve"> </w:t>
            </w:r>
            <w:r w:rsidR="006D326C" w:rsidRPr="00D338ED">
              <w:rPr>
                <w:rFonts w:ascii="Baskerville Old Face" w:eastAsia="Bookman Old Style" w:hAnsi="Baskerville Old Face" w:cs="Bookman Old Style"/>
              </w:rPr>
              <w:t xml:space="preserve">título, 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incluíndo</w:t>
            </w:r>
            <w:r w:rsidR="006D326C" w:rsidRPr="00D338ED">
              <w:rPr>
                <w:rFonts w:ascii="Baskerville Old Face" w:eastAsia="Bookman Old Style" w:hAnsi="Baskerville Old Face" w:cs="Bookman Old Style"/>
              </w:rPr>
              <w:t xml:space="preserve"> os plans de mell</w:t>
            </w:r>
            <w:r w:rsidRPr="00D338ED">
              <w:rPr>
                <w:rFonts w:ascii="Baskerville Old Face" w:eastAsia="Bookman Old Style" w:hAnsi="Baskerville Old Face" w:cs="Bookman Old Style"/>
              </w:rPr>
              <w:t>ora</w:t>
            </w:r>
          </w:p>
          <w:p w:rsidR="00784D42" w:rsidRPr="00D338ED" w:rsidRDefault="00D338ED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E3: Perfil de ingres</w:t>
            </w:r>
            <w:r w:rsidR="00784D42" w:rsidRPr="00D338ED">
              <w:rPr>
                <w:rFonts w:ascii="Baskerville Old Face" w:eastAsia="Bookman Old Style" w:hAnsi="Baskerville Old Face" w:cs="Bookman Old Style"/>
              </w:rPr>
              <w:t>o do alumnado(grao)</w:t>
            </w:r>
          </w:p>
          <w:p w:rsidR="008802FE" w:rsidRPr="00D338ED" w:rsidRDefault="0045693D" w:rsidP="007A32C6">
            <w:pPr>
              <w:jc w:val="both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 xml:space="preserve">E4: </w:t>
            </w:r>
            <w:r w:rsidR="008802FE" w:rsidRPr="00D338ED">
              <w:rPr>
                <w:rFonts w:ascii="Baskerville Old Face" w:hAnsi="Baskerville Old Face" w:cs="Verdana"/>
              </w:rPr>
              <w:t>Guías docentes (actividades formativas, metodoloxías docentes e sistemas de avaliación, por materia e curso académico)</w:t>
            </w:r>
          </w:p>
          <w:p w:rsidR="00705B5F" w:rsidRPr="00D338ED" w:rsidRDefault="0045693D" w:rsidP="007A32C6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 xml:space="preserve">E5: </w:t>
            </w:r>
            <w:r w:rsidR="008802FE" w:rsidRPr="00D338ED">
              <w:rPr>
                <w:rFonts w:ascii="Baskerville Old Face" w:hAnsi="Baskerville Old Face" w:cs="Verdana"/>
              </w:rPr>
              <w:t>Actas das reunión</w:t>
            </w:r>
            <w:r w:rsidR="00050595">
              <w:rPr>
                <w:rFonts w:ascii="Baskerville Old Face" w:hAnsi="Baskerville Old Face" w:cs="Verdana"/>
              </w:rPr>
              <w:t>s</w:t>
            </w:r>
            <w:r w:rsidR="008802FE" w:rsidRPr="00D338ED">
              <w:rPr>
                <w:rFonts w:ascii="Baskerville Old Face" w:hAnsi="Baskerville Old Face" w:cs="Verdana"/>
              </w:rPr>
              <w:t xml:space="preserve"> da Comisión Académica /Comisión de Titulación/Comisión de Garantía de </w:t>
            </w:r>
            <w:r w:rsidR="004B6316" w:rsidRPr="00D338ED">
              <w:rPr>
                <w:rFonts w:ascii="Baskerville Old Face" w:hAnsi="Baskerville Old Face" w:cs="Verdana"/>
              </w:rPr>
              <w:t>Calidade</w:t>
            </w:r>
          </w:p>
          <w:p w:rsidR="00953B9B" w:rsidRPr="00D338ED" w:rsidRDefault="008802FE" w:rsidP="007A32C6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E6: Listaxe de estudantes que solicitaron recoñecemento de créditos indicando o número de créditos recoñecidos (por prácticas, títulos propios, experiencia profesional, etc.)</w:t>
            </w:r>
            <w:r w:rsidR="00953B9B" w:rsidRPr="00D338ED">
              <w:rPr>
                <w:rFonts w:ascii="Baskerville Old Face" w:hAnsi="Baskerville Old Face" w:cs="Verdana"/>
              </w:rPr>
              <w:t>.</w:t>
            </w:r>
          </w:p>
          <w:p w:rsidR="00953B9B" w:rsidRDefault="00953B9B" w:rsidP="007A32C6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QSP relacionadas coa organización e desenvolvemento da ensinanza</w:t>
            </w:r>
          </w:p>
          <w:p w:rsidR="00050595" w:rsidRPr="00D338ED" w:rsidRDefault="00050595" w:rsidP="007A32C6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 w:cs="Verdana"/>
              </w:rPr>
            </w:pPr>
          </w:p>
        </w:tc>
      </w:tr>
      <w:tr w:rsidR="004E692C" w:rsidRPr="00D338ED" w:rsidTr="00906AAE">
        <w:tblPrEx>
          <w:tblBorders>
            <w:insideH w:val="single" w:sz="4" w:space="0" w:color="A6A6A6"/>
            <w:insideV w:val="single" w:sz="4" w:space="0" w:color="A6A6A6"/>
          </w:tblBorders>
        </w:tblPrEx>
        <w:tc>
          <w:tcPr>
            <w:tcW w:w="9899" w:type="dxa"/>
            <w:gridSpan w:val="2"/>
            <w:shd w:val="clear" w:color="auto" w:fill="FFF2CC" w:themeFill="accent4" w:themeFillTint="33"/>
          </w:tcPr>
          <w:p w:rsidR="0045693D" w:rsidRPr="00D338ED" w:rsidRDefault="0045693D" w:rsidP="007A32C6">
            <w:pPr>
              <w:spacing w:after="200" w:line="276" w:lineRule="auto"/>
              <w:jc w:val="both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Indicadores </w:t>
            </w:r>
            <w:r w:rsidR="008802FE" w:rsidRPr="00D338ED">
              <w:rPr>
                <w:rFonts w:ascii="Baskerville Old Face" w:eastAsia="Bookman Old Style" w:hAnsi="Baskerville Old Face" w:cs="Bookman Old Style"/>
                <w:b/>
              </w:rPr>
              <w:t xml:space="preserve">nos que se basea a </w:t>
            </w:r>
            <w:r w:rsidRPr="00D338ED">
              <w:rPr>
                <w:rFonts w:ascii="Baskerville Old Face" w:eastAsia="Bookman Old Style" w:hAnsi="Baskerville Old Face" w:cs="Bookman Old Style"/>
                <w:b/>
              </w:rPr>
              <w:t xml:space="preserve"> valoración:</w:t>
            </w:r>
          </w:p>
          <w:p w:rsidR="0045693D" w:rsidRPr="00D338ED" w:rsidRDefault="008802FE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I1</w:t>
            </w:r>
            <w:r w:rsidR="00705B5F" w:rsidRPr="00D338ED">
              <w:rPr>
                <w:rFonts w:ascii="Baskerville Old Face" w:eastAsia="Bookman Old Style" w:hAnsi="Baskerville Old Face" w:cs="Bookman Old Style"/>
              </w:rPr>
              <w:t>/I04-AC</w:t>
            </w:r>
            <w:r w:rsidRPr="00D338ED">
              <w:rPr>
                <w:rFonts w:ascii="Baskerville Old Face" w:eastAsia="Bookman Old Style" w:hAnsi="Baskerville Old Face" w:cs="Bookman Old Style"/>
              </w:rPr>
              <w:t xml:space="preserve">: </w:t>
            </w:r>
            <w:r w:rsidR="00705B5F" w:rsidRPr="00D338ED">
              <w:rPr>
                <w:rFonts w:ascii="Baskerville Old Face" w:eastAsia="Bookman Old Style" w:hAnsi="Baskerville Old Face" w:cs="Bookman Old Style"/>
              </w:rPr>
              <w:t>Matrícul</w:t>
            </w:r>
            <w:r w:rsidR="00D338ED">
              <w:rPr>
                <w:rFonts w:ascii="Baskerville Old Face" w:eastAsia="Bookman Old Style" w:hAnsi="Baskerville Old Face" w:cs="Bookman Old Style"/>
              </w:rPr>
              <w:t>a de novo ingreso por prescrici</w:t>
            </w:r>
            <w:r w:rsidR="00D338ED" w:rsidRPr="00D338ED">
              <w:rPr>
                <w:rFonts w:ascii="Baskerville Old Face" w:eastAsia="Bookman Old Style" w:hAnsi="Baskerville Old Face" w:cs="Bookman Old Style"/>
              </w:rPr>
              <w:t>ón</w:t>
            </w:r>
          </w:p>
          <w:p w:rsidR="0045693D" w:rsidRPr="00D338ED" w:rsidRDefault="0045693D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 xml:space="preserve">I2: 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No</w:t>
            </w:r>
            <w:r w:rsidRPr="00D338ED">
              <w:rPr>
                <w:rFonts w:ascii="Baskerville Old Face" w:eastAsia="Bookman Old Style" w:hAnsi="Baskerville Old Face" w:cs="Bookman Old Style"/>
              </w:rPr>
              <w:t xml:space="preserve"> 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 xml:space="preserve">caso de </w:t>
            </w:r>
            <w:proofErr w:type="spellStart"/>
            <w:r w:rsidR="00D338ED">
              <w:rPr>
                <w:rFonts w:ascii="Baskerville Old Face" w:eastAsia="Bookman Old Style" w:hAnsi="Baskerville Old Face" w:cs="Bookman Old Style"/>
              </w:rPr>
              <w:t>mestrado</w:t>
            </w:r>
            <w:proofErr w:type="spellEnd"/>
            <w:r w:rsidR="008802FE" w:rsidRPr="00D338ED">
              <w:rPr>
                <w:rFonts w:ascii="Baskerville Old Face" w:eastAsia="Bookman Old Style" w:hAnsi="Baskerville Old Face" w:cs="Bookman Old Style"/>
              </w:rPr>
              <w:t>, número de estudantes de no</w:t>
            </w:r>
            <w:r w:rsidRPr="00D338ED">
              <w:rPr>
                <w:rFonts w:ascii="Baskerville Old Face" w:eastAsia="Bookman Old Style" w:hAnsi="Baskerville Old Face" w:cs="Bookman Old Style"/>
              </w:rPr>
              <w:t>vo ingreso por titulación de procedencia</w:t>
            </w:r>
          </w:p>
          <w:p w:rsidR="0045693D" w:rsidRPr="00D338ED" w:rsidRDefault="0045693D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I3</w:t>
            </w:r>
            <w:r w:rsidR="00705B5F" w:rsidRPr="00D338ED">
              <w:rPr>
                <w:rFonts w:ascii="Baskerville Old Face" w:eastAsia="Bookman Old Style" w:hAnsi="Baskerville Old Face" w:cs="Bookman Old Style"/>
              </w:rPr>
              <w:t>/I09-DO</w:t>
            </w:r>
            <w:r w:rsidRPr="00D338ED">
              <w:rPr>
                <w:rFonts w:ascii="Baskerville Old Face" w:eastAsia="Bookman Old Style" w:hAnsi="Baskerville Old Face" w:cs="Bookman Old Style"/>
              </w:rPr>
              <w:t>: Indicadores d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e mob</w:t>
            </w:r>
            <w:r w:rsidRPr="00D338ED">
              <w:rPr>
                <w:rFonts w:ascii="Baskerville Old Face" w:eastAsia="Bookman Old Style" w:hAnsi="Baskerville Old Face" w:cs="Bookman Old Style"/>
              </w:rPr>
              <w:t>ilidad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e (número de estud</w:t>
            </w:r>
            <w:r w:rsidRPr="00D338ED">
              <w:rPr>
                <w:rFonts w:ascii="Baskerville Old Face" w:eastAsia="Bookman Old Style" w:hAnsi="Baskerville Old Face" w:cs="Bookman Old Style"/>
              </w:rPr>
              <w:t>antes que part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icipan en programas de mobilidade, relación entre estud</w:t>
            </w:r>
            <w:r w:rsidRPr="00D338ED">
              <w:rPr>
                <w:rFonts w:ascii="Baskerville Old Face" w:eastAsia="Bookman Old Style" w:hAnsi="Baskerville Old Face" w:cs="Bookman Old Style"/>
              </w:rPr>
              <w:t>antes qu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e participan en programas de mob</w:t>
            </w:r>
            <w:r w:rsidRPr="00D338ED">
              <w:rPr>
                <w:rFonts w:ascii="Baskerville Old Face" w:eastAsia="Bookman Old Style" w:hAnsi="Baskerville Old Face" w:cs="Bookman Old Style"/>
              </w:rPr>
              <w:t>ilidad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e e estud</w:t>
            </w:r>
            <w:r w:rsidRPr="00D338ED">
              <w:rPr>
                <w:rFonts w:ascii="Baskerville Old Face" w:eastAsia="Bookman Old Style" w:hAnsi="Baskerville Old Face" w:cs="Bookman Old Style"/>
              </w:rPr>
              <w:t>antes matriculados,…)</w:t>
            </w:r>
          </w:p>
          <w:p w:rsidR="00705B5F" w:rsidRPr="00D338ED" w:rsidRDefault="00705B5F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 xml:space="preserve">I09(2)-DO: Estudantes </w:t>
            </w:r>
            <w:r w:rsidR="00D338ED" w:rsidRPr="00D338ED">
              <w:rPr>
                <w:rFonts w:ascii="Baskerville Old Face" w:eastAsia="Bookman Old Style" w:hAnsi="Baskerville Old Face" w:cs="Bookman Old Style"/>
              </w:rPr>
              <w:t>estranxeiros</w:t>
            </w:r>
          </w:p>
          <w:p w:rsidR="0045693D" w:rsidRPr="00D338ED" w:rsidRDefault="001E358B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I4</w:t>
            </w:r>
            <w:r w:rsidR="00861069" w:rsidRPr="00D338ED">
              <w:rPr>
                <w:rFonts w:ascii="Baskerville Old Face" w:eastAsia="Bookman Old Style" w:hAnsi="Baskerville Old Face" w:cs="Bookman Old Style"/>
              </w:rPr>
              <w:t>/I05-DO/ I06-DO/ I07-DO/ I08-DO</w:t>
            </w:r>
            <w:r w:rsidRPr="00D338ED">
              <w:rPr>
                <w:rFonts w:ascii="Baskerville Old Face" w:eastAsia="Bookman Old Style" w:hAnsi="Baskerville Old Face" w:cs="Bookman Old Style"/>
              </w:rPr>
              <w:t>: Resultados d</w:t>
            </w:r>
            <w:r w:rsidR="008802FE" w:rsidRPr="00D338ED">
              <w:rPr>
                <w:rFonts w:ascii="Baskerville Old Face" w:eastAsia="Bookman Old Style" w:hAnsi="Baskerville Old Face" w:cs="Bookman Old Style"/>
              </w:rPr>
              <w:t>as enquisas</w:t>
            </w:r>
            <w:r w:rsidR="0045693D" w:rsidRPr="00D338ED">
              <w:rPr>
                <w:rFonts w:ascii="Baskerville Old Face" w:eastAsia="Bookman Old Style" w:hAnsi="Baskerville Old Face" w:cs="Bookman Old Style"/>
              </w:rPr>
              <w:t xml:space="preserve"> de satisfacción </w:t>
            </w:r>
            <w:r w:rsidR="00050595">
              <w:rPr>
                <w:rFonts w:ascii="Baskerville Old Face" w:eastAsia="Bookman Old Style" w:hAnsi="Baskerville Old Face" w:cs="Bookman Old Style"/>
              </w:rPr>
              <w:t>aos diferentes grupos de interese</w:t>
            </w:r>
            <w:r w:rsidRPr="00D338ED">
              <w:rPr>
                <w:rFonts w:ascii="Baskerville Old Face" w:eastAsia="Bookman Old Style" w:hAnsi="Baskerville Old Face" w:cs="Bookman Old Style"/>
              </w:rPr>
              <w:t xml:space="preserve"> sobre a organización e desenvolvemento da ensinanza.</w:t>
            </w:r>
          </w:p>
          <w:p w:rsidR="00861069" w:rsidRPr="00D338ED" w:rsidRDefault="00705B5F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I01-AC</w:t>
            </w:r>
            <w:r w:rsidR="00953B9B" w:rsidRPr="00D338ED">
              <w:rPr>
                <w:rFonts w:ascii="Baskerville Old Face" w:eastAsia="Bookman Old Style" w:hAnsi="Baskerville Old Face" w:cs="Bookman Old Style"/>
              </w:rPr>
              <w:t>:</w:t>
            </w:r>
            <w:r w:rsidRPr="00D338ED">
              <w:rPr>
                <w:rFonts w:ascii="Baskerville Old Face" w:eastAsia="Bookman Old Style" w:hAnsi="Baskerville Old Face" w:cs="Bookman Old Style"/>
              </w:rPr>
              <w:t xml:space="preserve"> Nota media de acceso</w:t>
            </w:r>
          </w:p>
          <w:p w:rsidR="00705B5F" w:rsidRPr="00D338ED" w:rsidRDefault="00705B5F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I01(2)-AC: Nota mínima de acceso</w:t>
            </w:r>
          </w:p>
          <w:p w:rsidR="00705B5F" w:rsidRPr="00D338ED" w:rsidRDefault="00705B5F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I02-AC: Ocupación</w:t>
            </w:r>
          </w:p>
          <w:p w:rsidR="00705B5F" w:rsidRPr="00D338ED" w:rsidRDefault="00705B5F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I03-AC: Preferencia</w:t>
            </w:r>
          </w:p>
          <w:p w:rsidR="00784D42" w:rsidRPr="00D338ED" w:rsidRDefault="00705B5F" w:rsidP="007A32C6">
            <w:pPr>
              <w:jc w:val="both"/>
              <w:rPr>
                <w:rFonts w:ascii="Baskerville Old Face" w:eastAsia="Bookman Old Style" w:hAnsi="Baskerville Old Face" w:cs="Bookman Old Style"/>
              </w:rPr>
            </w:pPr>
            <w:r w:rsidRPr="00D338ED">
              <w:rPr>
                <w:rFonts w:ascii="Baskerville Old Face" w:eastAsia="Bookman Old Style" w:hAnsi="Baskerville Old Face" w:cs="Bookman Old Style"/>
              </w:rPr>
              <w:t>I03(2)-AC: Adecuación</w:t>
            </w:r>
          </w:p>
          <w:p w:rsidR="00861069" w:rsidRPr="00D338ED" w:rsidRDefault="00861069" w:rsidP="007A32C6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45693D" w:rsidRPr="00D338ED" w:rsidRDefault="0045693D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1E358B" w:rsidRPr="00D338ED" w:rsidRDefault="001E358B" w:rsidP="007A32C6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1E358B" w:rsidRPr="00D338ED" w:rsidRDefault="001E358B" w:rsidP="007A32C6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b/>
          <w:bCs/>
          <w:sz w:val="28"/>
          <w:szCs w:val="28"/>
          <w:u w:val="single"/>
        </w:rPr>
      </w:pPr>
      <w:r w:rsidRPr="00D338ED">
        <w:rPr>
          <w:rFonts w:ascii="Baskerville Old Face" w:hAnsi="Baskerville Old Face" w:cs="Verdana"/>
          <w:b/>
          <w:bCs/>
          <w:sz w:val="28"/>
          <w:szCs w:val="28"/>
          <w:u w:val="single"/>
        </w:rPr>
        <w:t>CRITERIO 2. INFORMACIÓN E TRANSPARENCIA</w:t>
      </w:r>
    </w:p>
    <w:p w:rsidR="001E358B" w:rsidRPr="00D338ED" w:rsidRDefault="001E358B" w:rsidP="007A32C6">
      <w:pPr>
        <w:jc w:val="both"/>
        <w:rPr>
          <w:rFonts w:ascii="Baskerville Old Face" w:hAnsi="Baskerville Old Face"/>
        </w:rPr>
      </w:pPr>
    </w:p>
    <w:tbl>
      <w:tblPr>
        <w:tblStyle w:val="Tablaconcuadrcula"/>
        <w:tblW w:w="10037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92"/>
        <w:gridCol w:w="5245"/>
      </w:tblGrid>
      <w:tr w:rsidR="004E692C" w:rsidRPr="00D338ED" w:rsidTr="00906AAE">
        <w:tc>
          <w:tcPr>
            <w:tcW w:w="10037" w:type="dxa"/>
            <w:gridSpan w:val="2"/>
          </w:tcPr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sz w:val="28"/>
                <w:szCs w:val="28"/>
              </w:rPr>
            </w:pPr>
          </w:p>
          <w:p w:rsidR="00050595" w:rsidRDefault="001E358B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Estándar: A institución dispón de mecanismos para comuni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>car de maneira axeitada a todos os grupos de interese as</w:t>
            </w:r>
          </w:p>
          <w:p w:rsidR="001E358B" w:rsidRPr="00D338ED" w:rsidRDefault="001E358B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características do programa e dos proce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 xml:space="preserve">sos que garantan a súa </w:t>
            </w: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calidade.</w:t>
            </w:r>
          </w:p>
          <w:p w:rsidR="00050595" w:rsidRDefault="001E358B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Analizar e valorar se a información relevante sobre o título é púb</w:t>
            </w:r>
            <w:r w:rsidR="00050595">
              <w:rPr>
                <w:rFonts w:ascii="Baskerville Old Face" w:hAnsi="Baskerville Old Face" w:cs="Verdana"/>
              </w:rPr>
              <w:t>lica e  se atopa dispoñible, en tempo e forma, para todos os</w:t>
            </w:r>
          </w:p>
          <w:p w:rsidR="001E358B" w:rsidRPr="00D338ED" w:rsidRDefault="001E358B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axentes implicados no mesm</w:t>
            </w:r>
            <w:r w:rsidR="00050595">
              <w:rPr>
                <w:rFonts w:ascii="Baskerville Old Face" w:hAnsi="Baskerville Old Face" w:cs="Verdana"/>
              </w:rPr>
              <w:t xml:space="preserve">o (estudantes, empregadores/as, </w:t>
            </w:r>
            <w:r w:rsidRPr="00D338ED">
              <w:rPr>
                <w:rFonts w:ascii="Baskerville Old Face" w:hAnsi="Baskerville Old Face" w:cs="Verdana"/>
              </w:rPr>
              <w:t>administracións educativas e outros grupos de intereses).</w:t>
            </w:r>
          </w:p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</w:p>
        </w:tc>
      </w:tr>
      <w:tr w:rsidR="004E692C" w:rsidRPr="00D338ED" w:rsidTr="00906AAE">
        <w:trPr>
          <w:trHeight w:val="1885"/>
        </w:trPr>
        <w:tc>
          <w:tcPr>
            <w:tcW w:w="10037" w:type="dxa"/>
            <w:gridSpan w:val="2"/>
          </w:tcPr>
          <w:p w:rsidR="001E358B" w:rsidRPr="00D338ED" w:rsidRDefault="001E358B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Reflexión/comentarios que xustifiquen a valoración:</w:t>
            </w:r>
          </w:p>
          <w:p w:rsidR="001E358B" w:rsidRPr="00D338ED" w:rsidRDefault="001E358B" w:rsidP="007A32C6">
            <w:pPr>
              <w:rPr>
                <w:rFonts w:ascii="Baskerville Old Face" w:hAnsi="Baskerville Old Face"/>
              </w:rPr>
            </w:pPr>
          </w:p>
          <w:p w:rsidR="001E358B" w:rsidRPr="00D338ED" w:rsidRDefault="001E358B" w:rsidP="007A32C6">
            <w:pPr>
              <w:rPr>
                <w:rFonts w:ascii="Baskerville Old Face" w:hAnsi="Baskerville Old Face"/>
              </w:rPr>
            </w:pPr>
          </w:p>
        </w:tc>
      </w:tr>
      <w:tr w:rsidR="004E692C" w:rsidRPr="00D338ED" w:rsidTr="00906AAE">
        <w:tc>
          <w:tcPr>
            <w:tcW w:w="4792" w:type="dxa"/>
          </w:tcPr>
          <w:p w:rsidR="001E358B" w:rsidRPr="00D338ED" w:rsidRDefault="001E358B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Puntos febles detectados:</w:t>
            </w:r>
          </w:p>
          <w:p w:rsidR="001E358B" w:rsidRPr="00D338ED" w:rsidRDefault="001E358B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1E358B" w:rsidRPr="00050595" w:rsidRDefault="001E358B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  <w:tc>
          <w:tcPr>
            <w:tcW w:w="5245" w:type="dxa"/>
          </w:tcPr>
          <w:p w:rsidR="001E358B" w:rsidRPr="00D338ED" w:rsidRDefault="001E358B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Accións de mellora a implantar:</w:t>
            </w:r>
          </w:p>
          <w:p w:rsidR="001E358B" w:rsidRPr="00D338ED" w:rsidRDefault="001E358B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1E358B" w:rsidRPr="00050595" w:rsidRDefault="001E358B" w:rsidP="00050595">
            <w:pPr>
              <w:ind w:left="0" w:firstLine="0"/>
              <w:rPr>
                <w:rFonts w:ascii="Baskerville Old Face" w:hAnsi="Baskerville Old Face"/>
              </w:rPr>
            </w:pPr>
          </w:p>
          <w:p w:rsidR="001E358B" w:rsidRPr="00D338ED" w:rsidRDefault="001E358B" w:rsidP="007A32C6">
            <w:pPr>
              <w:ind w:left="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906AAE">
        <w:tc>
          <w:tcPr>
            <w:tcW w:w="10037" w:type="dxa"/>
            <w:gridSpan w:val="2"/>
            <w:shd w:val="clear" w:color="auto" w:fill="FFF2CC" w:themeFill="accent4" w:themeFillTint="33"/>
          </w:tcPr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Evidencias nas que se baseou a valoración:</w:t>
            </w:r>
          </w:p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E6: Páxina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web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do título/centro/universidade</w:t>
            </w:r>
            <w:r w:rsidR="004B6316" w:rsidRPr="00D338ED">
              <w:rPr>
                <w:rFonts w:ascii="Baskerville Old Face" w:hAnsi="Baskerville Old Face" w:cs="Verdana"/>
              </w:rPr>
              <w:t xml:space="preserve"> (</w:t>
            </w:r>
            <w:r w:rsidRPr="00D338ED">
              <w:rPr>
                <w:rFonts w:ascii="Baskerville Old Face" w:hAnsi="Baskerville Old Face" w:cs="Verdana"/>
              </w:rPr>
              <w:t>información referida ao anexo II)</w:t>
            </w:r>
          </w:p>
          <w:p w:rsidR="001E358B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AngsanaUPC"/>
              </w:rPr>
              <w:t>R1- DO0301P1:</w:t>
            </w:r>
            <w:r w:rsidRPr="00D338ED">
              <w:rPr>
                <w:rFonts w:ascii="Baskerville Old Face" w:hAnsi="Baskerville Old Face" w:cs="AngsanaUPC"/>
                <w:b/>
              </w:rPr>
              <w:t xml:space="preserve"> </w:t>
            </w:r>
            <w:r w:rsidR="001E358B" w:rsidRPr="00D338ED">
              <w:rPr>
                <w:rFonts w:ascii="Baskerville Old Face" w:hAnsi="Baskerville Old Face" w:cs="Verdana"/>
              </w:rPr>
              <w:t>Plan operativo de información pública</w:t>
            </w:r>
          </w:p>
          <w:p w:rsidR="001E358B" w:rsidRPr="00D338ED" w:rsidRDefault="00953B9B" w:rsidP="007A32C6">
            <w:pPr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 w:cs="Verdana"/>
              </w:rPr>
              <w:t>QSP relacionadas coa transparencia e/ou información pública</w:t>
            </w:r>
          </w:p>
        </w:tc>
      </w:tr>
      <w:tr w:rsidR="004E692C" w:rsidRPr="00D338ED" w:rsidTr="00906AAE">
        <w:tc>
          <w:tcPr>
            <w:tcW w:w="10037" w:type="dxa"/>
            <w:gridSpan w:val="2"/>
            <w:shd w:val="clear" w:color="auto" w:fill="FFF2CC" w:themeFill="accent4" w:themeFillTint="33"/>
          </w:tcPr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Indicadores nos que se baseou a valoración:</w:t>
            </w:r>
          </w:p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I4: Resultados das enquisas de satisfacción aos diferentes grupos de interese sobre  a satisfacción</w:t>
            </w:r>
          </w:p>
          <w:p w:rsidR="001E358B" w:rsidRPr="00D338ED" w:rsidRDefault="001E358B" w:rsidP="007A32C6">
            <w:pPr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 w:cs="Verdana"/>
              </w:rPr>
              <w:t>coa web</w:t>
            </w:r>
            <w:r w:rsidR="00906AAE" w:rsidRPr="00D338ED">
              <w:rPr>
                <w:rFonts w:ascii="Baskerville Old Face" w:hAnsi="Baskerville Old Face" w:cs="Verdana"/>
              </w:rPr>
              <w:t xml:space="preserve"> e/ou a i</w:t>
            </w:r>
            <w:r w:rsidRPr="00D338ED">
              <w:rPr>
                <w:rFonts w:ascii="Baskerville Old Face" w:hAnsi="Baskerville Old Face" w:cs="Verdana"/>
              </w:rPr>
              <w:t>nformación pública</w:t>
            </w:r>
            <w:r w:rsidR="00906AAE" w:rsidRPr="00D338ED">
              <w:rPr>
                <w:rFonts w:ascii="Baskerville Old Face" w:hAnsi="Baskerville Old Face" w:cs="Verdana"/>
              </w:rPr>
              <w:t>.</w:t>
            </w:r>
            <w:r w:rsidRPr="00D338ED">
              <w:rPr>
                <w:rFonts w:ascii="Baskerville Old Face" w:hAnsi="Baskerville Old Face" w:cs="Verdana"/>
              </w:rPr>
              <w:t xml:space="preserve"> </w:t>
            </w:r>
          </w:p>
        </w:tc>
      </w:tr>
    </w:tbl>
    <w:p w:rsidR="001C5A22" w:rsidRPr="00D338ED" w:rsidRDefault="001C5A22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8802FE" w:rsidRPr="00D338ED" w:rsidRDefault="008802FE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906AAE" w:rsidRPr="00D338ED" w:rsidRDefault="00906AAE" w:rsidP="007A32C6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b/>
          <w:bCs/>
          <w:sz w:val="28"/>
          <w:szCs w:val="28"/>
          <w:u w:val="single"/>
        </w:rPr>
      </w:pPr>
      <w:r w:rsidRPr="00D338ED">
        <w:rPr>
          <w:rFonts w:ascii="Baskerville Old Face" w:hAnsi="Baskerville Old Face" w:cs="Verdana"/>
          <w:b/>
          <w:bCs/>
          <w:sz w:val="28"/>
          <w:szCs w:val="28"/>
          <w:u w:val="single"/>
        </w:rPr>
        <w:t>CRITERIO 3. SISTEMA DE GARANTÍA DE CALIDADE</w:t>
      </w:r>
    </w:p>
    <w:p w:rsidR="00906AAE" w:rsidRPr="00D338ED" w:rsidRDefault="00906AAE" w:rsidP="007A32C6">
      <w:pPr>
        <w:jc w:val="both"/>
        <w:rPr>
          <w:rFonts w:ascii="Baskerville Old Face" w:hAnsi="Baskerville Old Face"/>
        </w:rPr>
      </w:pPr>
    </w:p>
    <w:p w:rsidR="00906AAE" w:rsidRPr="00D338ED" w:rsidRDefault="00906AAE" w:rsidP="007A32C6">
      <w:pPr>
        <w:jc w:val="both"/>
        <w:rPr>
          <w:rFonts w:ascii="Baskerville Old Face" w:hAnsi="Baskerville Old Face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4E692C" w:rsidRPr="00D338ED" w:rsidTr="00861069">
        <w:tc>
          <w:tcPr>
            <w:tcW w:w="9782" w:type="dxa"/>
            <w:gridSpan w:val="2"/>
          </w:tcPr>
          <w:p w:rsidR="00050595" w:rsidRDefault="00906AAE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Estándar: A institución dispón dun sistema interno de ga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 xml:space="preserve">rantía da calidade formalmente  establecido e </w:t>
            </w:r>
            <w:proofErr w:type="spellStart"/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>implementado</w:t>
            </w:r>
            <w:proofErr w:type="spellEnd"/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 xml:space="preserve"> que</w:t>
            </w:r>
          </w:p>
          <w:p w:rsidR="00906AAE" w:rsidRPr="00D338ED" w:rsidRDefault="00906AAE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asegura, de xeito eficaz, a mellora continua da titulación.</w:t>
            </w:r>
          </w:p>
          <w:p w:rsidR="00050595" w:rsidRDefault="00906AAE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Analizar a implantación do Sistema de Garantía de Calidade (SGC) e</w:t>
            </w:r>
            <w:r w:rsidR="00050595">
              <w:rPr>
                <w:rFonts w:ascii="Baskerville Old Face" w:hAnsi="Baskerville Old Face" w:cs="Verdana"/>
              </w:rPr>
              <w:t xml:space="preserve"> valorar a súa contribución á  mellora continua do</w:t>
            </w:r>
          </w:p>
          <w:p w:rsidR="00906AAE" w:rsidRPr="00050595" w:rsidRDefault="00906AAE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título.</w:t>
            </w:r>
          </w:p>
        </w:tc>
      </w:tr>
      <w:tr w:rsidR="004E692C" w:rsidRPr="00D338ED" w:rsidTr="00861069">
        <w:trPr>
          <w:trHeight w:val="2707"/>
        </w:trPr>
        <w:tc>
          <w:tcPr>
            <w:tcW w:w="9782" w:type="dxa"/>
            <w:gridSpan w:val="2"/>
          </w:tcPr>
          <w:p w:rsidR="00906AAE" w:rsidRPr="00D338ED" w:rsidRDefault="00906AAE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Reflexión/comentarios que xustifiquen la valoración:</w:t>
            </w:r>
          </w:p>
          <w:p w:rsidR="00906AAE" w:rsidRPr="00D338ED" w:rsidRDefault="00906AAE" w:rsidP="007A32C6">
            <w:pPr>
              <w:rPr>
                <w:rFonts w:ascii="Baskerville Old Face" w:hAnsi="Baskerville Old Face"/>
              </w:rPr>
            </w:pPr>
          </w:p>
          <w:p w:rsidR="00906AAE" w:rsidRPr="00D338ED" w:rsidRDefault="00906AAE" w:rsidP="007A32C6">
            <w:pPr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4537" w:type="dxa"/>
          </w:tcPr>
          <w:p w:rsidR="00906AAE" w:rsidRPr="00D338ED" w:rsidRDefault="00906AAE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Puntos febles detectados:</w:t>
            </w:r>
          </w:p>
          <w:p w:rsidR="00906AAE" w:rsidRPr="00D338ED" w:rsidRDefault="00906AAE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906AAE" w:rsidRPr="00D338ED" w:rsidRDefault="00906AAE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  <w:p w:rsidR="00906AAE" w:rsidRPr="00D338ED" w:rsidRDefault="00906AAE" w:rsidP="007A32C6">
            <w:pPr>
              <w:ind w:left="0" w:firstLine="0"/>
              <w:rPr>
                <w:rFonts w:ascii="Baskerville Old Face" w:hAnsi="Baskerville Old Face"/>
              </w:rPr>
            </w:pPr>
          </w:p>
        </w:tc>
        <w:tc>
          <w:tcPr>
            <w:tcW w:w="5245" w:type="dxa"/>
          </w:tcPr>
          <w:p w:rsidR="00906AAE" w:rsidRPr="00D338ED" w:rsidRDefault="00906AAE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Accións de mellora a implantar:</w:t>
            </w:r>
          </w:p>
          <w:p w:rsidR="00906AAE" w:rsidRPr="00D338ED" w:rsidRDefault="00906AAE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906AAE" w:rsidRPr="00D338ED" w:rsidRDefault="00906AAE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  <w:p w:rsidR="00906AAE" w:rsidRPr="00D338ED" w:rsidRDefault="00906AAE" w:rsidP="007A32C6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Evidencias nas que se baseou a valoración: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u w:val="single"/>
              </w:rPr>
            </w:pPr>
            <w:r w:rsidRPr="00D338ED">
              <w:rPr>
                <w:rFonts w:ascii="Baskerville Old Face" w:hAnsi="Baskerville Old Face" w:cs="Verdana"/>
              </w:rPr>
              <w:t>E5: Actas das reunión celebradas, da Comisión Académica /Comisión de Titulación/</w:t>
            </w:r>
            <w:r w:rsidRPr="00D338ED">
              <w:rPr>
                <w:rFonts w:ascii="Baskerville Old Face" w:hAnsi="Baskerville Old Face" w:cs="Verdana"/>
                <w:u w:val="single"/>
              </w:rPr>
              <w:t xml:space="preserve">Comisión de  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u w:val="single"/>
              </w:rPr>
            </w:pPr>
            <w:r w:rsidRPr="00D338ED">
              <w:rPr>
                <w:rFonts w:ascii="Baskerville Old Face" w:hAnsi="Baskerville Old Face" w:cs="Verdana"/>
                <w:u w:val="single"/>
              </w:rPr>
              <w:t xml:space="preserve">Garantía de Calidade 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E10: Documentación do SGC (Política, </w:t>
            </w:r>
            <w:r w:rsidRPr="00D338ED">
              <w:rPr>
                <w:rFonts w:ascii="Baskerville Old Face" w:hAnsi="Baskerville Old Face" w:cs="Verdana"/>
                <w:b/>
              </w:rPr>
              <w:t>obxectivos de calidade</w:t>
            </w:r>
            <w:r w:rsidRPr="00D338ED">
              <w:rPr>
                <w:rFonts w:ascii="Baskerville Old Face" w:hAnsi="Baskerville Old Face" w:cs="Verdana"/>
              </w:rPr>
              <w:t>, manual e procedementos)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E11: Evidencias da implantación dos procedementos do SGC (procedementos completos, revisados 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e actualizados que desenvolven as directrices do SGC: Política de calidade, deseño, revisión 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periódica e mellora dos programas formativos, garantía da aprendizaxe, ensinanza, avaliación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centrados no estudante, garantía e mellora da calidade dos recursos humanos, garantía e mellora 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da calidade dos recursos materiais e servizos e información pública)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E12: Plans de mellora derivados da implantación do SGC</w:t>
            </w:r>
          </w:p>
          <w:p w:rsidR="00906AAE" w:rsidRPr="00D338ED" w:rsidRDefault="00906AAE" w:rsidP="007A32C6">
            <w:pPr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 w:cs="Verdana"/>
              </w:rPr>
              <w:t xml:space="preserve">EA4: Informe de certificación da implantación do SGC (no seu caso) </w:t>
            </w: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Indicadores nos que se baseou a valoración: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I4: Resultados das enquisas de satisfacción </w:t>
            </w:r>
            <w:r w:rsidR="00092FB9" w:rsidRPr="00D338ED">
              <w:rPr>
                <w:rFonts w:ascii="Baskerville Old Face" w:hAnsi="Baskerville Old Face" w:cs="Verdana"/>
              </w:rPr>
              <w:t xml:space="preserve">a todos os grupos de interese </w:t>
            </w:r>
            <w:r w:rsidRPr="00D338ED">
              <w:rPr>
                <w:rFonts w:ascii="Baskerville Old Face" w:hAnsi="Baskerville Old Face" w:cs="Verdana"/>
              </w:rPr>
              <w:t xml:space="preserve">sobre a xestión da </w:t>
            </w:r>
          </w:p>
          <w:p w:rsidR="00906AAE" w:rsidRPr="00D338ED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calidade</w:t>
            </w:r>
          </w:p>
          <w:p w:rsidR="00906AAE" w:rsidRPr="00050595" w:rsidRDefault="00906AAE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u w:val="single"/>
              </w:rPr>
            </w:pPr>
            <w:r w:rsidRPr="00050595">
              <w:rPr>
                <w:rFonts w:ascii="Baskerville Old Face" w:hAnsi="Baskerville Old Face" w:cs="Verdana"/>
                <w:u w:val="single"/>
              </w:rPr>
              <w:t xml:space="preserve">I5: </w:t>
            </w:r>
            <w:r w:rsidRPr="00050595">
              <w:rPr>
                <w:rFonts w:ascii="Baskerville Old Face" w:hAnsi="Baskerville Old Face" w:cs="Verdana"/>
                <w:b/>
                <w:u w:val="single"/>
              </w:rPr>
              <w:t xml:space="preserve">Resultados dos indicadores </w:t>
            </w:r>
            <w:r w:rsidR="00953B9B" w:rsidRPr="00050595">
              <w:rPr>
                <w:rFonts w:ascii="Baskerville Old Face" w:hAnsi="Baskerville Old Face" w:cs="Verdana"/>
                <w:b/>
                <w:u w:val="single"/>
              </w:rPr>
              <w:t>asociados aos obxectivos de calidade do centro</w:t>
            </w:r>
          </w:p>
        </w:tc>
      </w:tr>
    </w:tbl>
    <w:p w:rsidR="00092FB9" w:rsidRPr="00D338ED" w:rsidRDefault="00906AAE" w:rsidP="007A32C6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b/>
          <w:bCs/>
          <w:sz w:val="28"/>
          <w:szCs w:val="28"/>
          <w:u w:val="single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  <w:r w:rsidR="00092FB9" w:rsidRPr="00D338ED">
        <w:rPr>
          <w:rFonts w:ascii="Baskerville Old Face" w:hAnsi="Baskerville Old Face" w:cs="Verdana"/>
          <w:b/>
          <w:bCs/>
          <w:sz w:val="28"/>
          <w:szCs w:val="28"/>
          <w:u w:val="single"/>
        </w:rPr>
        <w:t>CRITERIO 4. RECURSOS HUMANOS</w:t>
      </w:r>
    </w:p>
    <w:p w:rsidR="00092FB9" w:rsidRPr="00D338ED" w:rsidRDefault="00092FB9" w:rsidP="007A32C6">
      <w:pPr>
        <w:jc w:val="both"/>
        <w:rPr>
          <w:rFonts w:ascii="Baskerville Old Face" w:hAnsi="Baskerville Old Face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4E692C" w:rsidRPr="00D338ED" w:rsidTr="00861069">
        <w:tc>
          <w:tcPr>
            <w:tcW w:w="9782" w:type="dxa"/>
            <w:gridSpan w:val="2"/>
          </w:tcPr>
          <w:p w:rsidR="00050595" w:rsidRDefault="00092FB9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Estándar: O persoal académico e de apoio é sufici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 xml:space="preserve">ente e axeitado de acordo coas  </w:t>
            </w: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caracter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>ísticas do título e o número de</w:t>
            </w:r>
          </w:p>
          <w:p w:rsidR="00092FB9" w:rsidRPr="00D338ED" w:rsidRDefault="00092FB9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estudantes.</w:t>
            </w:r>
          </w:p>
          <w:p w:rsidR="00092FB9" w:rsidRPr="00050595" w:rsidRDefault="00092FB9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Analizar e valorar a adecuación do persoal académico e de apoio que </w:t>
            </w:r>
            <w:r w:rsidR="00050595">
              <w:rPr>
                <w:rFonts w:ascii="Baskerville Old Face" w:hAnsi="Baskerville Old Face" w:cs="Verdana"/>
              </w:rPr>
              <w:t xml:space="preserve">participa no título obxecto de  </w:t>
            </w:r>
            <w:r w:rsidRPr="00D338ED">
              <w:rPr>
                <w:rFonts w:ascii="Baskerville Old Face" w:hAnsi="Baskerville Old Face" w:cs="Verdana"/>
              </w:rPr>
              <w:t>avaliación.</w:t>
            </w:r>
          </w:p>
        </w:tc>
      </w:tr>
      <w:tr w:rsidR="004E692C" w:rsidRPr="00D338ED" w:rsidTr="00050595">
        <w:trPr>
          <w:trHeight w:val="1686"/>
        </w:trPr>
        <w:tc>
          <w:tcPr>
            <w:tcW w:w="9782" w:type="dxa"/>
            <w:gridSpan w:val="2"/>
          </w:tcPr>
          <w:p w:rsidR="00092FB9" w:rsidRPr="00D338ED" w:rsidRDefault="00092FB9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Reflexión/comentarios que xustifiquen a valoración:</w:t>
            </w:r>
          </w:p>
          <w:p w:rsidR="00092FB9" w:rsidRPr="00D338ED" w:rsidRDefault="00092FB9" w:rsidP="007A32C6">
            <w:pPr>
              <w:rPr>
                <w:rFonts w:ascii="Baskerville Old Face" w:hAnsi="Baskerville Old Face"/>
              </w:rPr>
            </w:pPr>
          </w:p>
          <w:p w:rsidR="00092FB9" w:rsidRPr="00D338ED" w:rsidRDefault="00092FB9" w:rsidP="007A32C6">
            <w:pPr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4537" w:type="dxa"/>
          </w:tcPr>
          <w:p w:rsidR="00092FB9" w:rsidRPr="00D338ED" w:rsidRDefault="00092FB9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Puntos febles detectados:</w:t>
            </w:r>
          </w:p>
          <w:p w:rsidR="00092FB9" w:rsidRPr="00D338ED" w:rsidRDefault="00092FB9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092FB9" w:rsidRPr="00D338ED" w:rsidRDefault="00092FB9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  <w:p w:rsidR="00092FB9" w:rsidRPr="00D338ED" w:rsidRDefault="00092FB9" w:rsidP="007A32C6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  <w:tc>
          <w:tcPr>
            <w:tcW w:w="5245" w:type="dxa"/>
          </w:tcPr>
          <w:p w:rsidR="00092FB9" w:rsidRPr="00D338ED" w:rsidRDefault="00092FB9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Accións de mellora a implantar:</w:t>
            </w:r>
          </w:p>
          <w:p w:rsidR="00092FB9" w:rsidRPr="00D338ED" w:rsidRDefault="00092FB9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092FB9" w:rsidRPr="00D338ED" w:rsidRDefault="00092FB9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  <w:p w:rsidR="00092FB9" w:rsidRPr="00D338ED" w:rsidRDefault="00092FB9" w:rsidP="007A32C6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Evidencias nas que se baseou valoración:</w:t>
            </w:r>
          </w:p>
          <w:p w:rsidR="00050595" w:rsidRDefault="005C3EFA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E15</w:t>
            </w:r>
            <w:r w:rsidR="00092FB9" w:rsidRPr="00D338ED">
              <w:rPr>
                <w:rFonts w:ascii="Baskerville Old Face" w:hAnsi="Baskerville Old Face" w:cs="Verdana"/>
              </w:rPr>
              <w:t>: Plan de ordenación docente do título: Información sobre o p</w:t>
            </w:r>
            <w:r w:rsidR="00050595">
              <w:rPr>
                <w:rFonts w:ascii="Baskerville Old Face" w:hAnsi="Baskerville Old Face" w:cs="Verdana"/>
              </w:rPr>
              <w:t>rofesorado (número, experiencia docente e</w:t>
            </w:r>
          </w:p>
          <w:p w:rsidR="00092FB9" w:rsidRPr="00D338ED" w:rsidRDefault="00092FB9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investigadora, categoría, materias que</w:t>
            </w:r>
            <w:r w:rsidR="005C3EFA" w:rsidRPr="00D338ED">
              <w:rPr>
                <w:rFonts w:ascii="Baskerville Old Face" w:hAnsi="Baskerville Old Face" w:cs="Verdana"/>
              </w:rPr>
              <w:t xml:space="preserve"> </w:t>
            </w:r>
            <w:r w:rsidRPr="00D338ED">
              <w:rPr>
                <w:rFonts w:ascii="Baskerville Old Face" w:hAnsi="Baskerville Old Face" w:cs="Verdana"/>
              </w:rPr>
              <w:t>imparte, área,</w:t>
            </w:r>
            <w:r w:rsidR="00050595">
              <w:rPr>
                <w:rFonts w:ascii="Baskerville Old Face" w:hAnsi="Baskerville Old Face" w:cs="Verdana"/>
              </w:rPr>
              <w:t xml:space="preserve"> etc.). No caso de profesionais </w:t>
            </w:r>
            <w:r w:rsidRPr="00D338ED">
              <w:rPr>
                <w:rFonts w:ascii="Baskerville Old Face" w:hAnsi="Baskerville Old Face" w:cs="Verdana"/>
              </w:rPr>
              <w:t xml:space="preserve">externos, solicitarase un </w:t>
            </w:r>
            <w:r w:rsidR="005C3EFA" w:rsidRPr="00D338ED">
              <w:rPr>
                <w:rFonts w:ascii="Baskerville Old Face" w:hAnsi="Baskerville Old Face" w:cs="Verdana"/>
              </w:rPr>
              <w:t>currículo</w:t>
            </w:r>
            <w:r w:rsidRPr="00D338ED">
              <w:rPr>
                <w:rFonts w:ascii="Baskerville Old Face" w:hAnsi="Baskerville Old Face" w:cs="Verdana"/>
              </w:rPr>
              <w:t xml:space="preserve"> breve</w:t>
            </w:r>
          </w:p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E1</w:t>
            </w:r>
            <w:r w:rsidR="005C3EFA" w:rsidRPr="00D338ED">
              <w:rPr>
                <w:rFonts w:ascii="Baskerville Old Face" w:hAnsi="Baskerville Old Face" w:cs="Verdana"/>
              </w:rPr>
              <w:t>6</w:t>
            </w:r>
            <w:r w:rsidRPr="00D338ED">
              <w:rPr>
                <w:rFonts w:ascii="Baskerville Old Face" w:hAnsi="Baskerville Old Face" w:cs="Verdana"/>
              </w:rPr>
              <w:t>: Información sobre o persoal de apoio (número, experiencia profesional, categoría, etc.)</w:t>
            </w:r>
          </w:p>
          <w:p w:rsidR="005C3EFA" w:rsidRPr="00D338ED" w:rsidRDefault="00050595" w:rsidP="007A32C6">
            <w:pPr>
              <w:rPr>
                <w:rFonts w:ascii="Baskerville Old Face" w:hAnsi="Baskerville Old Face" w:cs="Verdana"/>
              </w:rPr>
            </w:pPr>
            <w:r>
              <w:rPr>
                <w:rFonts w:ascii="Baskerville Old Face" w:hAnsi="Baskerville Old Face" w:cs="Verdana"/>
              </w:rPr>
              <w:t xml:space="preserve">R2-PE02 P1: </w:t>
            </w:r>
            <w:r w:rsidR="005C3EFA" w:rsidRPr="00D338ED">
              <w:rPr>
                <w:rFonts w:ascii="Baskerville Old Face" w:hAnsi="Baskerville Old Face" w:cs="Verdana"/>
              </w:rPr>
              <w:t>Informe para os responsables académicos</w:t>
            </w:r>
            <w:r>
              <w:rPr>
                <w:rFonts w:ascii="Baskerville Old Face" w:hAnsi="Baskerville Old Face" w:cs="Verdana"/>
              </w:rPr>
              <w:t xml:space="preserve"> (</w:t>
            </w:r>
            <w:r w:rsidRPr="00D338ED">
              <w:rPr>
                <w:rFonts w:ascii="Baskerville Old Face" w:hAnsi="Baskerville Old Face" w:cs="Verdana"/>
              </w:rPr>
              <w:t xml:space="preserve"> </w:t>
            </w:r>
            <w:r>
              <w:rPr>
                <w:rFonts w:ascii="Baskerville Old Face" w:hAnsi="Baskerville Old Face" w:cs="Verdana"/>
              </w:rPr>
              <w:t>DOCENTIA)</w:t>
            </w:r>
          </w:p>
          <w:p w:rsidR="00092FB9" w:rsidRPr="00D338ED" w:rsidRDefault="00092FB9" w:rsidP="007A32C6">
            <w:pPr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Indicadores nos que se baseou a valoración:</w:t>
            </w:r>
          </w:p>
          <w:p w:rsidR="005C3EFA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I4: Resultados das enquisas de satisfacción a todos os grupos de interese </w:t>
            </w:r>
            <w:r w:rsidR="005C3EFA" w:rsidRPr="00D338ED">
              <w:rPr>
                <w:rFonts w:ascii="Baskerville Old Face" w:hAnsi="Baskerville Old Face" w:cs="Verdana"/>
              </w:rPr>
              <w:t>sobre aspectos</w:t>
            </w:r>
          </w:p>
          <w:p w:rsidR="005C3EFA" w:rsidRPr="00D338ED" w:rsidRDefault="005C3EFA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u w:val="single"/>
              </w:rPr>
            </w:pPr>
            <w:r w:rsidRPr="00D338ED">
              <w:rPr>
                <w:rFonts w:ascii="Baskerville Old Face" w:hAnsi="Baskerville Old Face" w:cs="Verdana"/>
              </w:rPr>
              <w:t xml:space="preserve">relacionados co persoal docente e o PAS e fundamentalmente </w:t>
            </w:r>
            <w:r w:rsidRPr="00D338ED">
              <w:rPr>
                <w:rFonts w:ascii="Baskerville Old Face" w:hAnsi="Baskerville Old Face" w:cs="Verdana"/>
                <w:u w:val="single"/>
              </w:rPr>
              <w:t>resultados da enquisa de satisfacción</w:t>
            </w:r>
          </w:p>
          <w:p w:rsidR="005C3EFA" w:rsidRPr="00D338ED" w:rsidRDefault="005C3EFA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u w:val="single"/>
              </w:rPr>
            </w:pPr>
            <w:r w:rsidRPr="00D338ED">
              <w:rPr>
                <w:rFonts w:ascii="Baskerville Old Face" w:hAnsi="Baskerville Old Face" w:cs="Verdana"/>
                <w:u w:val="single"/>
              </w:rPr>
              <w:t>do PAS e PDI</w:t>
            </w:r>
          </w:p>
          <w:p w:rsidR="00784D42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I6</w:t>
            </w:r>
            <w:r w:rsidR="00634657" w:rsidRPr="00D338ED">
              <w:rPr>
                <w:rFonts w:ascii="Baskerville Old Face" w:hAnsi="Baskerville Old Face" w:cs="Verdana"/>
              </w:rPr>
              <w:t>/I017(2)-PE</w:t>
            </w:r>
            <w:r w:rsidRPr="00D338ED">
              <w:rPr>
                <w:rFonts w:ascii="Baskerville Old Face" w:hAnsi="Baskerville Old Face" w:cs="Verdana"/>
              </w:rPr>
              <w:t>: Porcentaxe de participación do profesorado da titulación en pla</w:t>
            </w:r>
            <w:r w:rsidR="00784D42" w:rsidRPr="00D338ED">
              <w:rPr>
                <w:rFonts w:ascii="Baskerville Old Face" w:hAnsi="Baskerville Old Face" w:cs="Verdana"/>
              </w:rPr>
              <w:t>ns de formación da</w:t>
            </w:r>
          </w:p>
          <w:p w:rsidR="005C3EFA" w:rsidRPr="00D338ED" w:rsidRDefault="00784D42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U</w:t>
            </w:r>
            <w:r w:rsidR="005C3EFA" w:rsidRPr="00D338ED">
              <w:rPr>
                <w:rFonts w:ascii="Baskerville Old Face" w:hAnsi="Baskerville Old Face" w:cs="Verdana"/>
              </w:rPr>
              <w:t>niversi</w:t>
            </w:r>
            <w:r w:rsidRPr="00D338ED">
              <w:rPr>
                <w:rFonts w:ascii="Baskerville Old Face" w:hAnsi="Baskerville Old Face" w:cs="Verdana"/>
              </w:rPr>
              <w:t xml:space="preserve">dade </w:t>
            </w:r>
            <w:r w:rsidR="00092FB9" w:rsidRPr="00D338ED">
              <w:rPr>
                <w:rFonts w:ascii="Baskerville Old Face" w:hAnsi="Baskerville Old Face" w:cs="Verdana"/>
              </w:rPr>
              <w:t>e en actividades formativas específicas</w:t>
            </w:r>
          </w:p>
          <w:p w:rsidR="005C3EFA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I7</w:t>
            </w:r>
            <w:r w:rsidR="00634657" w:rsidRPr="00D338ED">
              <w:rPr>
                <w:rFonts w:ascii="Baskerville Old Face" w:hAnsi="Baskerville Old Face" w:cs="Verdana"/>
              </w:rPr>
              <w:t>/I017-PE</w:t>
            </w:r>
            <w:r w:rsidRPr="00D338ED">
              <w:rPr>
                <w:rFonts w:ascii="Baskerville Old Face" w:hAnsi="Baskerville Old Face" w:cs="Verdana"/>
              </w:rPr>
              <w:t xml:space="preserve">: Porcentaxe de participación do persoal de apoio do </w:t>
            </w:r>
            <w:r w:rsidR="005C3EFA" w:rsidRPr="00D338ED">
              <w:rPr>
                <w:rFonts w:ascii="Baskerville Old Face" w:hAnsi="Baskerville Old Face" w:cs="Verdana"/>
              </w:rPr>
              <w:t>centro en plans de formación da</w:t>
            </w:r>
          </w:p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universidade e en actividades formativas específicas.</w:t>
            </w:r>
          </w:p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I8: Resultados das </w:t>
            </w:r>
            <w:r w:rsidRPr="00D338ED">
              <w:rPr>
                <w:rFonts w:ascii="Baskerville Old Face" w:hAnsi="Baskerville Old Face" w:cs="Verdana"/>
                <w:u w:val="single"/>
              </w:rPr>
              <w:t>enquisas de avaliación da docencia e a súa evolución</w:t>
            </w:r>
          </w:p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I9: Porcentaxe de profesorado avaliado polo programa DOCENTIA ou similares e resultados obtidos</w:t>
            </w:r>
          </w:p>
          <w:p w:rsidR="005C3EFA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I10: Evolución dos indicadores de mobilidade (número, porcentaxe </w:t>
            </w:r>
            <w:r w:rsidR="005C3EFA" w:rsidRPr="00D338ED">
              <w:rPr>
                <w:rFonts w:ascii="Baskerville Old Face" w:hAnsi="Baskerville Old Face" w:cs="Verdana"/>
              </w:rPr>
              <w:t>de profesores/as que participan</w:t>
            </w:r>
          </w:p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en programas de mobilidade sobre o total do profesorado do título)</w:t>
            </w:r>
          </w:p>
          <w:p w:rsidR="00092FB9" w:rsidRPr="00D338ED" w:rsidRDefault="00092FB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I15: Media de alumnos por grupo de docencia (docencia expositiva, interactiva,…)</w:t>
            </w:r>
          </w:p>
          <w:p w:rsidR="00092FB9" w:rsidRPr="00D338ED" w:rsidRDefault="00784D42" w:rsidP="007A32C6">
            <w:pPr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</w:rPr>
              <w:t>I02-PE: Cualificación do PDI</w:t>
            </w:r>
          </w:p>
          <w:p w:rsidR="00784D42" w:rsidRPr="00D338ED" w:rsidRDefault="00784D42" w:rsidP="007A32C6">
            <w:pPr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</w:rPr>
              <w:t>I03-PE: Resultados de investigación de carácter académico(Sexenio)</w:t>
            </w:r>
          </w:p>
          <w:p w:rsidR="00784D42" w:rsidRPr="00D338ED" w:rsidRDefault="00784D42" w:rsidP="007A32C6">
            <w:pPr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  <w:r w:rsidRPr="00D338ED">
              <w:rPr>
                <w:rFonts w:ascii="Baskerville Old Face" w:hAnsi="Baskerville Old Face"/>
              </w:rPr>
              <w:t>I03(2)-PE: Profesorado por categoría</w:t>
            </w:r>
          </w:p>
        </w:tc>
      </w:tr>
    </w:tbl>
    <w:p w:rsidR="00906AAE" w:rsidRPr="00D338ED" w:rsidRDefault="00906AAE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834A28" w:rsidRPr="00D338ED" w:rsidRDefault="00834A28" w:rsidP="007A32C6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b/>
          <w:bCs/>
          <w:sz w:val="28"/>
          <w:szCs w:val="28"/>
          <w:u w:val="single"/>
        </w:rPr>
      </w:pPr>
      <w:r w:rsidRPr="00D338ED">
        <w:rPr>
          <w:rFonts w:ascii="Baskerville Old Face" w:hAnsi="Baskerville Old Face" w:cs="Verdana"/>
          <w:b/>
          <w:bCs/>
          <w:sz w:val="28"/>
          <w:szCs w:val="28"/>
          <w:u w:val="single"/>
        </w:rPr>
        <w:t>CRITERIO 5. RECURSOS MATERIAIS E SERVIZOS</w:t>
      </w:r>
    </w:p>
    <w:p w:rsidR="00834A28" w:rsidRPr="00D338ED" w:rsidRDefault="00834A28" w:rsidP="007A32C6">
      <w:pPr>
        <w:jc w:val="both"/>
        <w:rPr>
          <w:rFonts w:ascii="Baskerville Old Face" w:hAnsi="Baskerville Old Face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245"/>
      </w:tblGrid>
      <w:tr w:rsidR="004E692C" w:rsidRPr="00D338ED" w:rsidTr="00861069">
        <w:tc>
          <w:tcPr>
            <w:tcW w:w="9782" w:type="dxa"/>
            <w:gridSpan w:val="2"/>
          </w:tcPr>
          <w:p w:rsidR="00050595" w:rsidRDefault="00834A28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Estándar: Os recursos materiais e servizos postos a disposición do de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>senvolvemento do título son os axeitados en función</w:t>
            </w:r>
          </w:p>
          <w:p w:rsidR="00834A28" w:rsidRPr="00D338ED" w:rsidRDefault="00834A28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 xml:space="preserve">da natureza, modalidade </w:t>
            </w:r>
            <w:r w:rsidR="00050595">
              <w:rPr>
                <w:rFonts w:ascii="Baskerville Old Face" w:hAnsi="Baskerville Old Face" w:cs="Verdana"/>
                <w:b/>
                <w:bCs/>
                <w:iCs/>
              </w:rPr>
              <w:t xml:space="preserve">do título, número de estudantes </w:t>
            </w: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matriculados/as e competencias a adquirir polos/as mesmos/as.</w:t>
            </w:r>
          </w:p>
          <w:p w:rsidR="00050595" w:rsidRDefault="00834A28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Analizar e valorar se os recursos materiais e servizos postos a disposición do estudan</w:t>
            </w:r>
            <w:r w:rsidR="00050595">
              <w:rPr>
                <w:rFonts w:ascii="Baskerville Old Face" w:hAnsi="Baskerville Old Face" w:cs="Verdana"/>
              </w:rPr>
              <w:t>tado son os axeitados ás necesidades</w:t>
            </w:r>
          </w:p>
          <w:p w:rsidR="00834A28" w:rsidRPr="00050595" w:rsidRDefault="00834A28" w:rsidP="00050595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do título.</w:t>
            </w:r>
          </w:p>
        </w:tc>
      </w:tr>
      <w:tr w:rsidR="004E692C" w:rsidRPr="00D338ED" w:rsidTr="00861069">
        <w:trPr>
          <w:trHeight w:val="1893"/>
        </w:trPr>
        <w:tc>
          <w:tcPr>
            <w:tcW w:w="9782" w:type="dxa"/>
            <w:gridSpan w:val="2"/>
          </w:tcPr>
          <w:p w:rsidR="00834A28" w:rsidRPr="00D338ED" w:rsidRDefault="00834A28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Reflexión/comentarios que xustifiquen a valoración:</w:t>
            </w:r>
          </w:p>
          <w:p w:rsidR="00834A28" w:rsidRPr="00D338ED" w:rsidRDefault="00834A28" w:rsidP="007A32C6">
            <w:pPr>
              <w:rPr>
                <w:rFonts w:ascii="Baskerville Old Face" w:hAnsi="Baskerville Old Face"/>
              </w:rPr>
            </w:pPr>
          </w:p>
          <w:p w:rsidR="00834A28" w:rsidRPr="00D338ED" w:rsidRDefault="00834A28" w:rsidP="007A32C6">
            <w:pPr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4537" w:type="dxa"/>
          </w:tcPr>
          <w:p w:rsidR="00834A28" w:rsidRPr="00D338ED" w:rsidRDefault="00834A28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Puntos febles detectados:</w:t>
            </w:r>
          </w:p>
          <w:p w:rsidR="00834A28" w:rsidRPr="00D338ED" w:rsidRDefault="00834A28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834A28" w:rsidRPr="00050595" w:rsidRDefault="00834A28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  <w:tc>
          <w:tcPr>
            <w:tcW w:w="5245" w:type="dxa"/>
          </w:tcPr>
          <w:p w:rsidR="00834A28" w:rsidRPr="00D338ED" w:rsidRDefault="00834A28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Accións de mellora a implantar:</w:t>
            </w:r>
          </w:p>
          <w:p w:rsidR="00834A28" w:rsidRPr="00D338ED" w:rsidRDefault="00834A28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834A28" w:rsidRPr="00050595" w:rsidRDefault="00834A28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82" w:type="dxa"/>
            <w:gridSpan w:val="2"/>
            <w:shd w:val="clear" w:color="auto" w:fill="FFF2CC" w:themeFill="accent4" w:themeFillTint="33"/>
          </w:tcPr>
          <w:p w:rsidR="00834A28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Evidencias nas que se baseou a valoración:</w:t>
            </w:r>
          </w:p>
          <w:p w:rsidR="00834A28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E18: Información sobre os recursos materiais directamente relacionados co título</w:t>
            </w:r>
          </w:p>
          <w:p w:rsidR="00834A28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E19: Información sobre os servizos de orientación académica e programas de acollida-PAT</w:t>
            </w:r>
          </w:p>
          <w:p w:rsidR="008F41C0" w:rsidRPr="00D338ED" w:rsidRDefault="00834A28" w:rsidP="00DA21BA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E20: Listaxe dos centros/entidades para a realización de pr</w:t>
            </w:r>
            <w:r w:rsidR="00DA21BA">
              <w:rPr>
                <w:rFonts w:ascii="Baskerville Old Face" w:hAnsi="Baskerville Old Face" w:cs="Verdana"/>
              </w:rPr>
              <w:t xml:space="preserve">ácticas externas curriculares e </w:t>
            </w:r>
            <w:proofErr w:type="spellStart"/>
            <w:r w:rsidR="008F41C0" w:rsidRPr="00D338ED">
              <w:rPr>
                <w:rFonts w:ascii="Baskerville Old Face" w:hAnsi="Baskerville Old Face" w:cs="Verdana"/>
              </w:rPr>
              <w:t>E</w:t>
            </w:r>
            <w:r w:rsidRPr="00D338ED">
              <w:rPr>
                <w:rFonts w:ascii="Baskerville Old Face" w:hAnsi="Baskerville Old Face" w:cs="Verdana"/>
              </w:rPr>
              <w:t>xtracurriculares</w:t>
            </w:r>
            <w:proofErr w:type="spellEnd"/>
            <w:r w:rsidR="008F41C0" w:rsidRPr="00D338ED">
              <w:rPr>
                <w:rFonts w:ascii="Baskerville Old Face" w:hAnsi="Baskerville Old Face" w:cs="Verdana"/>
              </w:rPr>
              <w:t>.</w:t>
            </w:r>
          </w:p>
          <w:p w:rsidR="00834A28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E21: Fondos bibliográficos e outros recursos documentais relacionados coa temática do título</w:t>
            </w:r>
          </w:p>
          <w:p w:rsidR="00834A28" w:rsidRPr="00D338ED" w:rsidRDefault="008F41C0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E22</w:t>
            </w:r>
            <w:r w:rsidR="00834A28" w:rsidRPr="00D338ED">
              <w:rPr>
                <w:rFonts w:ascii="Baskerville Old Face" w:hAnsi="Baskerville Old Face" w:cs="Verdana"/>
              </w:rPr>
              <w:t>: Materiais didácticos e/ou tecnolóxicos que permiten unha aprendizaxe a distancia</w:t>
            </w:r>
          </w:p>
          <w:p w:rsidR="00834A28" w:rsidRPr="00D338ED" w:rsidRDefault="008F41C0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E23</w:t>
            </w:r>
            <w:r w:rsidR="00834A28" w:rsidRPr="00D338ED">
              <w:rPr>
                <w:rFonts w:ascii="Baskerville Old Face" w:hAnsi="Baskerville Old Face" w:cs="Verdana"/>
              </w:rPr>
              <w:t>: Convenios en vigor coas entidades onde se realizan as prácticas externas</w:t>
            </w:r>
          </w:p>
        </w:tc>
      </w:tr>
      <w:tr w:rsidR="004E692C" w:rsidRPr="00D338ED" w:rsidTr="00861069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782" w:type="dxa"/>
            <w:gridSpan w:val="2"/>
            <w:shd w:val="clear" w:color="auto" w:fill="FFF2CC" w:themeFill="accent4" w:themeFillTint="33"/>
          </w:tcPr>
          <w:p w:rsidR="00834A28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Indicadores nos que se baseou a valoración:</w:t>
            </w:r>
          </w:p>
          <w:p w:rsidR="008F41C0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I4: Resultados das enquisas de satisfacción a tódolos gr</w:t>
            </w:r>
            <w:r w:rsidR="008F41C0" w:rsidRPr="00D338ED">
              <w:rPr>
                <w:rFonts w:ascii="Baskerville Old Face" w:hAnsi="Baskerville Old Face" w:cs="Verdana"/>
              </w:rPr>
              <w:t>upos de interese sobre os recursos</w:t>
            </w:r>
          </w:p>
          <w:p w:rsidR="00834A28" w:rsidRPr="00D338ED" w:rsidRDefault="008F41C0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materiais e servizos</w:t>
            </w:r>
          </w:p>
          <w:p w:rsidR="00861069" w:rsidRPr="00D338ED" w:rsidRDefault="0086106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I08-D0: Grao de satisfacción coas prácticas académicas externas</w:t>
            </w:r>
          </w:p>
          <w:p w:rsidR="008F41C0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I11: Nº de al</w:t>
            </w:r>
            <w:r w:rsidR="008F41C0" w:rsidRPr="00D338ED">
              <w:rPr>
                <w:rFonts w:ascii="Baskerville Old Face" w:hAnsi="Baskerville Old Face" w:cs="Verdana"/>
              </w:rPr>
              <w:t>umnado por centro de prácticas.</w:t>
            </w:r>
          </w:p>
          <w:p w:rsidR="00834A28" w:rsidRPr="00D338ED" w:rsidRDefault="00834A28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I15: Media de alumnado por grupo de docencia (docencia expositiva, interactiva,…)</w:t>
            </w:r>
          </w:p>
        </w:tc>
      </w:tr>
    </w:tbl>
    <w:p w:rsidR="00834A28" w:rsidRPr="00D338ED" w:rsidRDefault="00834A28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6053A6" w:rsidRPr="00D338ED" w:rsidRDefault="006053A6" w:rsidP="007A32C6">
      <w:pPr>
        <w:autoSpaceDE w:val="0"/>
        <w:autoSpaceDN w:val="0"/>
        <w:adjustRightInd w:val="0"/>
        <w:jc w:val="both"/>
        <w:rPr>
          <w:rFonts w:ascii="Baskerville Old Face" w:hAnsi="Baskerville Old Face" w:cs="Verdana"/>
          <w:b/>
          <w:bCs/>
          <w:sz w:val="28"/>
          <w:szCs w:val="28"/>
          <w:u w:val="single"/>
        </w:rPr>
      </w:pPr>
      <w:r w:rsidRPr="00D338ED">
        <w:rPr>
          <w:rFonts w:ascii="Baskerville Old Face" w:hAnsi="Baskerville Old Face" w:cs="Verdana"/>
          <w:b/>
          <w:bCs/>
          <w:sz w:val="28"/>
          <w:szCs w:val="28"/>
          <w:u w:val="single"/>
        </w:rPr>
        <w:t xml:space="preserve">CRITERIO 6. RESULTADOS DE </w:t>
      </w:r>
      <w:r w:rsidR="00DA21BA">
        <w:rPr>
          <w:rFonts w:ascii="Baskerville Old Face" w:hAnsi="Baskerville Old Face" w:cs="Verdana"/>
          <w:b/>
          <w:bCs/>
          <w:sz w:val="28"/>
          <w:szCs w:val="28"/>
          <w:u w:val="single"/>
        </w:rPr>
        <w:t>APRENDIZAXE</w:t>
      </w:r>
    </w:p>
    <w:p w:rsidR="006053A6" w:rsidRPr="00D338ED" w:rsidRDefault="006053A6" w:rsidP="007A32C6">
      <w:pPr>
        <w:jc w:val="both"/>
        <w:rPr>
          <w:rFonts w:ascii="Baskerville Old Face" w:hAnsi="Baskerville Old Face"/>
        </w:rPr>
      </w:pPr>
    </w:p>
    <w:p w:rsidR="006053A6" w:rsidRPr="00D338ED" w:rsidRDefault="006053A6" w:rsidP="007A32C6">
      <w:pPr>
        <w:jc w:val="both"/>
        <w:rPr>
          <w:rFonts w:ascii="Baskerville Old Face" w:hAnsi="Baskerville Old Face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4E692C" w:rsidRPr="00D338ED" w:rsidTr="00861069">
        <w:tc>
          <w:tcPr>
            <w:tcW w:w="9782" w:type="dxa"/>
            <w:gridSpan w:val="2"/>
          </w:tcPr>
          <w:p w:rsidR="00DA21BA" w:rsidRDefault="006053A6" w:rsidP="00DA21BA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Estándar: Os resultados de aprendizaxe acadados polos/as</w:t>
            </w:r>
            <w:r w:rsidR="00DA21BA">
              <w:rPr>
                <w:rFonts w:ascii="Baskerville Old Face" w:hAnsi="Baskerville Old Face" w:cs="Verdana"/>
                <w:b/>
                <w:bCs/>
                <w:iCs/>
              </w:rPr>
              <w:t xml:space="preserve"> titulados/as son coherentes co perfil de </w:t>
            </w:r>
            <w:proofErr w:type="spellStart"/>
            <w:r w:rsidR="00DA21BA">
              <w:rPr>
                <w:rFonts w:ascii="Baskerville Old Face" w:hAnsi="Baskerville Old Face" w:cs="Verdana"/>
                <w:b/>
                <w:bCs/>
                <w:iCs/>
              </w:rPr>
              <w:t>egreso</w:t>
            </w:r>
            <w:proofErr w:type="spellEnd"/>
            <w:r w:rsidR="00DA21BA">
              <w:rPr>
                <w:rFonts w:ascii="Baskerville Old Face" w:hAnsi="Baskerville Old Face" w:cs="Verdana"/>
                <w:b/>
                <w:bCs/>
                <w:iCs/>
              </w:rPr>
              <w:t xml:space="preserve"> e se</w:t>
            </w:r>
          </w:p>
          <w:p w:rsidR="006053A6" w:rsidRPr="00D338ED" w:rsidRDefault="006053A6" w:rsidP="00DA21BA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corresponden co nivel del MECES da titulación.</w:t>
            </w:r>
          </w:p>
          <w:p w:rsidR="00DA21BA" w:rsidRDefault="006053A6" w:rsidP="00DA21BA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Analizar os resultados da aprendizaxe acadados polos/as estudante</w:t>
            </w:r>
            <w:r w:rsidR="00DA21BA">
              <w:rPr>
                <w:rFonts w:ascii="Baskerville Old Face" w:hAnsi="Baskerville Old Face" w:cs="Verdana"/>
              </w:rPr>
              <w:t xml:space="preserve">s e se son coherentes co perfil de </w:t>
            </w:r>
            <w:proofErr w:type="spellStart"/>
            <w:r w:rsidR="00DA21BA">
              <w:rPr>
                <w:rFonts w:ascii="Baskerville Old Face" w:hAnsi="Baskerville Old Face" w:cs="Verdana"/>
              </w:rPr>
              <w:t>egreso</w:t>
            </w:r>
            <w:proofErr w:type="spellEnd"/>
            <w:r w:rsidR="00DA21BA">
              <w:rPr>
                <w:rFonts w:ascii="Baskerville Old Face" w:hAnsi="Baskerville Old Face" w:cs="Verdana"/>
              </w:rPr>
              <w:t xml:space="preserve"> e se </w:t>
            </w:r>
          </w:p>
          <w:p w:rsidR="006053A6" w:rsidRPr="00DA21BA" w:rsidRDefault="006053A6" w:rsidP="00DA21BA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corresponden co nivel del MECES del título.</w:t>
            </w:r>
          </w:p>
        </w:tc>
      </w:tr>
      <w:tr w:rsidR="004E692C" w:rsidRPr="00D338ED" w:rsidTr="00861069">
        <w:trPr>
          <w:trHeight w:val="2136"/>
        </w:trPr>
        <w:tc>
          <w:tcPr>
            <w:tcW w:w="9782" w:type="dxa"/>
            <w:gridSpan w:val="2"/>
          </w:tcPr>
          <w:p w:rsidR="006053A6" w:rsidRPr="00D338ED" w:rsidRDefault="006053A6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Reflexión/comentarios que xustifiquen a valoración:</w:t>
            </w:r>
          </w:p>
          <w:p w:rsidR="006053A6" w:rsidRPr="00D338ED" w:rsidRDefault="006053A6" w:rsidP="007A32C6">
            <w:pPr>
              <w:rPr>
                <w:rFonts w:ascii="Baskerville Old Face" w:hAnsi="Baskerville Old Face"/>
              </w:rPr>
            </w:pPr>
          </w:p>
          <w:p w:rsidR="006053A6" w:rsidRPr="00D338ED" w:rsidRDefault="006053A6" w:rsidP="007A32C6">
            <w:pPr>
              <w:rPr>
                <w:rFonts w:ascii="Baskerville Old Face" w:hAnsi="Baskerville Old Face"/>
              </w:rPr>
            </w:pPr>
          </w:p>
          <w:p w:rsidR="006053A6" w:rsidRPr="00D338ED" w:rsidRDefault="006053A6" w:rsidP="007A32C6">
            <w:pPr>
              <w:rPr>
                <w:rFonts w:ascii="Baskerville Old Face" w:hAnsi="Baskerville Old Face"/>
              </w:rPr>
            </w:pPr>
          </w:p>
          <w:p w:rsidR="006053A6" w:rsidRPr="00D338ED" w:rsidRDefault="006053A6" w:rsidP="007A32C6">
            <w:pPr>
              <w:rPr>
                <w:rFonts w:ascii="Baskerville Old Face" w:hAnsi="Baskerville Old Face"/>
              </w:rPr>
            </w:pPr>
          </w:p>
          <w:p w:rsidR="006053A6" w:rsidRPr="00D338ED" w:rsidRDefault="006053A6" w:rsidP="007A32C6">
            <w:pPr>
              <w:rPr>
                <w:rFonts w:ascii="Baskerville Old Face" w:hAnsi="Baskerville Old Face"/>
              </w:rPr>
            </w:pPr>
          </w:p>
          <w:p w:rsidR="006053A6" w:rsidRPr="00D338ED" w:rsidRDefault="006053A6" w:rsidP="007A32C6">
            <w:pPr>
              <w:rPr>
                <w:rFonts w:ascii="Baskerville Old Face" w:hAnsi="Baskerville Old Face"/>
              </w:rPr>
            </w:pPr>
          </w:p>
          <w:p w:rsidR="006053A6" w:rsidRPr="00D338ED" w:rsidRDefault="006053A6" w:rsidP="007A32C6">
            <w:pPr>
              <w:ind w:left="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4537" w:type="dxa"/>
          </w:tcPr>
          <w:p w:rsidR="006053A6" w:rsidRPr="00D338ED" w:rsidRDefault="006053A6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Puntos febles detectados:</w:t>
            </w:r>
          </w:p>
          <w:p w:rsidR="006053A6" w:rsidRPr="00D338ED" w:rsidRDefault="006053A6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6053A6" w:rsidRPr="00050595" w:rsidRDefault="006053A6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  <w:tc>
          <w:tcPr>
            <w:tcW w:w="5245" w:type="dxa"/>
          </w:tcPr>
          <w:p w:rsidR="006053A6" w:rsidRPr="00D338ED" w:rsidRDefault="006053A6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Accións de mellora a implantar:</w:t>
            </w:r>
          </w:p>
          <w:p w:rsidR="006053A6" w:rsidRPr="00D338ED" w:rsidRDefault="006053A6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6053A6" w:rsidRPr="00050595" w:rsidRDefault="006053A6" w:rsidP="00050595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  <w:r w:rsidRPr="00050595">
              <w:rPr>
                <w:rFonts w:ascii="Baskerville Old Face" w:hAnsi="Baskerville Old Face"/>
              </w:rPr>
              <w:t xml:space="preserve"> </w:t>
            </w:r>
          </w:p>
          <w:p w:rsidR="006053A6" w:rsidRPr="00D338ED" w:rsidRDefault="006053A6" w:rsidP="007A32C6">
            <w:pPr>
              <w:ind w:left="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6053A6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Evidencias nas que se se baseou la valoración:</w:t>
            </w:r>
          </w:p>
          <w:p w:rsidR="006053A6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E4: Guías docentes das materias</w:t>
            </w:r>
          </w:p>
          <w:p w:rsidR="00E865DC" w:rsidRPr="00D338ED" w:rsidRDefault="00E865DC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E24: Listaxe de traballos  fin de grao/ fin de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mestrado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(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título,titor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e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calificación</w:t>
            </w:r>
            <w:proofErr w:type="spellEnd"/>
            <w:r w:rsidRPr="00D338ED">
              <w:rPr>
                <w:rFonts w:ascii="Baskerville Old Face" w:hAnsi="Baskerville Old Face" w:cs="Verdana"/>
              </w:rPr>
              <w:t>)</w:t>
            </w:r>
          </w:p>
          <w:p w:rsidR="007E3783" w:rsidRPr="00D338ED" w:rsidRDefault="007E3783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E25</w:t>
            </w:r>
            <w:r w:rsidR="00784D42" w:rsidRPr="00D338ED">
              <w:rPr>
                <w:rFonts w:ascii="Baskerville Old Face" w:hAnsi="Baskerville Old Face" w:cs="Verdana"/>
              </w:rPr>
              <w:t>/</w:t>
            </w:r>
            <w:r w:rsidRPr="00D338ED">
              <w:rPr>
                <w:rFonts w:ascii="Baskerville Old Face" w:hAnsi="Baskerville Old Face" w:cs="Verdana"/>
              </w:rPr>
              <w:t xml:space="preserve">: Informes de cualificación por materia </w:t>
            </w:r>
          </w:p>
          <w:p w:rsidR="00E865DC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EA11: Informes de prácticas</w:t>
            </w:r>
            <w:r w:rsidR="00E865DC" w:rsidRPr="00D338ED">
              <w:rPr>
                <w:rFonts w:ascii="Baskerville Old Face" w:hAnsi="Baskerville Old Face" w:cs="Verdana"/>
              </w:rPr>
              <w:t xml:space="preserve"> </w:t>
            </w:r>
          </w:p>
          <w:p w:rsidR="006053A6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</w:p>
        </w:tc>
      </w:tr>
      <w:tr w:rsidR="004E692C" w:rsidRPr="00D338ED" w:rsidTr="00E865DC">
        <w:trPr>
          <w:trHeight w:val="913"/>
        </w:trPr>
        <w:tc>
          <w:tcPr>
            <w:tcW w:w="9782" w:type="dxa"/>
            <w:gridSpan w:val="2"/>
            <w:shd w:val="clear" w:color="auto" w:fill="FFF2CC" w:themeFill="accent4" w:themeFillTint="33"/>
          </w:tcPr>
          <w:p w:rsidR="006053A6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Indicadores nos que se baseou a valoración:</w:t>
            </w:r>
          </w:p>
          <w:p w:rsidR="00E865DC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I4: Resultados das enquisas de satisfacción aos diferentes grupos de interese</w:t>
            </w:r>
            <w:r w:rsidR="00E865DC" w:rsidRPr="00D338ED">
              <w:rPr>
                <w:rFonts w:ascii="Baskerville Old Face" w:hAnsi="Baskerville Old Face" w:cs="Verdana"/>
              </w:rPr>
              <w:t>-Análisis xeral de</w:t>
            </w:r>
          </w:p>
          <w:p w:rsidR="006053A6" w:rsidRPr="00D338ED" w:rsidRDefault="00861069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r</w:t>
            </w:r>
            <w:r w:rsidR="00E865DC" w:rsidRPr="00D338ED">
              <w:rPr>
                <w:rFonts w:ascii="Baskerville Old Face" w:hAnsi="Baskerville Old Face" w:cs="Verdana"/>
              </w:rPr>
              <w:t>esultados</w:t>
            </w:r>
            <w:r w:rsidRPr="00D338ED">
              <w:rPr>
                <w:rFonts w:ascii="Baskerville Old Face" w:hAnsi="Baskerville Old Face" w:cs="Verdana"/>
              </w:rPr>
              <w:t xml:space="preserve"> de todas as enquisas de satisfacción</w:t>
            </w:r>
          </w:p>
          <w:p w:rsidR="006053A6" w:rsidRPr="00D338ED" w:rsidRDefault="006053A6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I12: Indicadores de resultados (</w:t>
            </w:r>
            <w:r w:rsidR="007E3783" w:rsidRPr="00D338ED">
              <w:rPr>
                <w:rFonts w:ascii="Baskerville Old Face" w:hAnsi="Baskerville Old Face" w:cs="Verdana"/>
              </w:rPr>
              <w:t>tax</w:t>
            </w:r>
            <w:r w:rsidRPr="00D338ED">
              <w:rPr>
                <w:rFonts w:ascii="Baskerville Old Face" w:hAnsi="Baskerville Old Face" w:cs="Verdana"/>
              </w:rPr>
              <w:t>a de éxito global do título e</w:t>
            </w:r>
            <w:r w:rsidR="007E3783" w:rsidRPr="00D338ED">
              <w:rPr>
                <w:rFonts w:ascii="Baskerville Old Face" w:hAnsi="Baskerville Old Face" w:cs="Verdana"/>
              </w:rPr>
              <w:t xml:space="preserve"> tax</w:t>
            </w:r>
            <w:r w:rsidRPr="00D338ED">
              <w:rPr>
                <w:rFonts w:ascii="Baskerville Old Face" w:hAnsi="Baskerville Old Face" w:cs="Verdana"/>
              </w:rPr>
              <w:t>a de éxito por materia)</w:t>
            </w:r>
          </w:p>
          <w:p w:rsidR="00E865DC" w:rsidRPr="00D338ED" w:rsidRDefault="00E865DC" w:rsidP="007A32C6">
            <w:pPr>
              <w:autoSpaceDE w:val="0"/>
              <w:autoSpaceDN w:val="0"/>
              <w:adjustRightInd w:val="0"/>
              <w:rPr>
                <w:rFonts w:ascii="Baskerville Old Face" w:hAnsi="Baskerville Old Face"/>
              </w:rPr>
            </w:pPr>
          </w:p>
        </w:tc>
      </w:tr>
    </w:tbl>
    <w:p w:rsidR="000A6D45" w:rsidRPr="00D338ED" w:rsidRDefault="000A6D45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0A6D45" w:rsidRPr="00D338ED" w:rsidRDefault="000A6D45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0A6D45" w:rsidRPr="00D338ED" w:rsidRDefault="000A6D45" w:rsidP="007A32C6">
      <w:pPr>
        <w:jc w:val="both"/>
        <w:rPr>
          <w:rFonts w:ascii="Baskerville Old Face" w:hAnsi="Baskerville Old Face" w:cs="Verdana"/>
          <w:b/>
          <w:bCs/>
          <w:sz w:val="28"/>
          <w:szCs w:val="28"/>
          <w:u w:val="single"/>
        </w:rPr>
      </w:pPr>
      <w:r w:rsidRPr="00D338ED">
        <w:rPr>
          <w:rFonts w:ascii="Baskerville Old Face" w:hAnsi="Baskerville Old Face" w:cs="Verdana"/>
          <w:b/>
          <w:bCs/>
          <w:sz w:val="28"/>
          <w:szCs w:val="28"/>
          <w:u w:val="single"/>
        </w:rPr>
        <w:t>CRITE</w:t>
      </w:r>
      <w:r w:rsidR="00DA21BA">
        <w:rPr>
          <w:rFonts w:ascii="Baskerville Old Face" w:hAnsi="Baskerville Old Face" w:cs="Verdana"/>
          <w:b/>
          <w:bCs/>
          <w:sz w:val="28"/>
          <w:szCs w:val="28"/>
          <w:u w:val="single"/>
        </w:rPr>
        <w:t>RIO 7. RESULTADOS DE SATISFACIÓN E RENDEMENTO</w:t>
      </w:r>
    </w:p>
    <w:p w:rsidR="000A6D45" w:rsidRPr="00D338ED" w:rsidRDefault="000A6D45" w:rsidP="007A32C6">
      <w:pPr>
        <w:jc w:val="both"/>
        <w:rPr>
          <w:rFonts w:ascii="Baskerville Old Face" w:hAnsi="Baskerville Old Face"/>
        </w:rPr>
      </w:pPr>
    </w:p>
    <w:p w:rsidR="000A6D45" w:rsidRPr="00D338ED" w:rsidRDefault="000A6D45" w:rsidP="007A32C6">
      <w:pPr>
        <w:jc w:val="both"/>
        <w:rPr>
          <w:rFonts w:ascii="Baskerville Old Face" w:hAnsi="Baskerville Old Face"/>
        </w:rPr>
      </w:pPr>
    </w:p>
    <w:tbl>
      <w:tblPr>
        <w:tblStyle w:val="Tablaconcuadrcula"/>
        <w:tblW w:w="978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4E692C" w:rsidRPr="00D338ED" w:rsidTr="00861069">
        <w:tc>
          <w:tcPr>
            <w:tcW w:w="9782" w:type="dxa"/>
            <w:gridSpan w:val="2"/>
          </w:tcPr>
          <w:p w:rsidR="007A32C6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Estándar: Os resultados dos indicadores do programa formativo son congruentes co de</w:t>
            </w:r>
            <w:r w:rsidR="007A32C6" w:rsidRPr="00D338ED">
              <w:rPr>
                <w:rFonts w:ascii="Baskerville Old Face" w:hAnsi="Baskerville Old Face" w:cs="Verdana"/>
                <w:b/>
                <w:bCs/>
                <w:iCs/>
              </w:rPr>
              <w:t>seño, a xestión e os recursos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 xml:space="preserve">postos ao dispor do título e satisfán as demandas sociais da </w:t>
            </w:r>
            <w:r w:rsidR="007B0CB1" w:rsidRPr="00D338ED">
              <w:rPr>
                <w:rFonts w:ascii="Baskerville Old Face" w:hAnsi="Baskerville Old Face" w:cs="Verdana"/>
                <w:b/>
                <w:bCs/>
                <w:iCs/>
              </w:rPr>
              <w:t>súa</w:t>
            </w:r>
            <w:r w:rsidR="007A32C6" w:rsidRPr="00D338ED">
              <w:rPr>
                <w:rFonts w:ascii="Baskerville Old Face" w:hAnsi="Baskerville Old Face" w:cs="Verdana"/>
                <w:b/>
                <w:bCs/>
                <w:iCs/>
              </w:rPr>
              <w:t xml:space="preserve"> </w:t>
            </w: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contorna.</w:t>
            </w:r>
          </w:p>
          <w:p w:rsidR="00DA21BA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Analizar os principais datos e resultados do título e valorar a evol</w:t>
            </w:r>
            <w:r w:rsidR="007A32C6" w:rsidRPr="00D338ED">
              <w:rPr>
                <w:rFonts w:ascii="Baskerville Old Face" w:hAnsi="Baskerville Old Face" w:cs="Verdana"/>
              </w:rPr>
              <w:t>ución dun núcleo de i</w:t>
            </w:r>
            <w:r w:rsidR="00DA21BA">
              <w:rPr>
                <w:rFonts w:ascii="Baskerville Old Face" w:hAnsi="Baskerville Old Face" w:cs="Verdana"/>
              </w:rPr>
              <w:t>ndicadores mínimo. Comprobar se</w:t>
            </w:r>
          </w:p>
          <w:p w:rsidR="000A6D45" w:rsidRPr="00D338ED" w:rsidRDefault="00DA21BA" w:rsidP="00DA21BA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>
              <w:rPr>
                <w:rFonts w:ascii="Baskerville Old Face" w:hAnsi="Baskerville Old Face" w:cs="Verdana"/>
              </w:rPr>
              <w:t xml:space="preserve">Os </w:t>
            </w:r>
            <w:r w:rsidR="000A6D45" w:rsidRPr="00D338ED">
              <w:rPr>
                <w:rFonts w:ascii="Baskerville Old Face" w:hAnsi="Baskerville Old Face" w:cs="Verdana"/>
              </w:rPr>
              <w:t>resultados adecúanse ás previsións e características do título.</w:t>
            </w:r>
          </w:p>
        </w:tc>
      </w:tr>
      <w:tr w:rsidR="004E692C" w:rsidRPr="00D338ED" w:rsidTr="00861069">
        <w:tc>
          <w:tcPr>
            <w:tcW w:w="9782" w:type="dxa"/>
            <w:gridSpan w:val="2"/>
          </w:tcPr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Reflexión/comentarios que xustifiquen a valoración:</w:t>
            </w:r>
          </w:p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 w:cs="Verdana"/>
                <w:b/>
                <w:bCs/>
                <w:iCs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/>
              </w:rPr>
            </w:pPr>
          </w:p>
          <w:p w:rsidR="000A6D45" w:rsidRPr="00D338ED" w:rsidRDefault="000A6D45" w:rsidP="007A32C6">
            <w:pPr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4537" w:type="dxa"/>
          </w:tcPr>
          <w:p w:rsidR="000A6D45" w:rsidRPr="00D338ED" w:rsidRDefault="000A6D45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Puntos febles detectados:</w:t>
            </w:r>
          </w:p>
          <w:p w:rsidR="000A6D45" w:rsidRPr="00D338ED" w:rsidRDefault="000A6D45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0A6D45" w:rsidRPr="00D338ED" w:rsidRDefault="000A6D45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0A6D45" w:rsidRPr="00D338ED" w:rsidRDefault="000A6D45" w:rsidP="007A32C6">
            <w:pPr>
              <w:ind w:left="0" w:firstLine="0"/>
              <w:rPr>
                <w:rFonts w:ascii="Baskerville Old Face" w:hAnsi="Baskerville Old Face"/>
              </w:rPr>
            </w:pPr>
          </w:p>
        </w:tc>
        <w:tc>
          <w:tcPr>
            <w:tcW w:w="5245" w:type="dxa"/>
          </w:tcPr>
          <w:p w:rsidR="000A6D45" w:rsidRPr="00D338ED" w:rsidRDefault="000A6D45" w:rsidP="007A32C6">
            <w:pPr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Accións de mellora a implantar:</w:t>
            </w:r>
          </w:p>
          <w:p w:rsidR="000A6D45" w:rsidRPr="00D338ED" w:rsidRDefault="000A6D45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0A6D45" w:rsidRPr="00D338ED" w:rsidRDefault="000A6D45" w:rsidP="007A32C6">
            <w:pPr>
              <w:pStyle w:val="Prrafodelista"/>
              <w:numPr>
                <w:ilvl w:val="0"/>
                <w:numId w:val="16"/>
              </w:numPr>
              <w:rPr>
                <w:rFonts w:ascii="Baskerville Old Face" w:hAnsi="Baskerville Old Face"/>
              </w:rPr>
            </w:pPr>
          </w:p>
          <w:p w:rsidR="000A6D45" w:rsidRPr="00D338ED" w:rsidRDefault="000A6D45" w:rsidP="007A32C6">
            <w:pPr>
              <w:pStyle w:val="Prrafodelista"/>
              <w:ind w:left="360" w:firstLine="0"/>
              <w:rPr>
                <w:rFonts w:ascii="Baskerville Old Face" w:hAnsi="Baskerville Old Face"/>
              </w:rPr>
            </w:pP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Cs/>
                <w:iCs/>
              </w:rPr>
            </w:pPr>
            <w:r w:rsidRPr="00D338ED">
              <w:rPr>
                <w:rFonts w:ascii="Baskerville Old Face" w:hAnsi="Baskerville Old Face" w:cs="Verdana"/>
                <w:b/>
                <w:bCs/>
                <w:iCs/>
              </w:rPr>
              <w:t>Evidencias nas que se baseou a valoración: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E9: Plans de mellora derivados da implantación do SGC 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</w:p>
        </w:tc>
      </w:tr>
      <w:tr w:rsidR="004E692C" w:rsidRPr="00D338ED" w:rsidTr="00861069">
        <w:tc>
          <w:tcPr>
            <w:tcW w:w="9782" w:type="dxa"/>
            <w:gridSpan w:val="2"/>
            <w:shd w:val="clear" w:color="auto" w:fill="FFF2CC" w:themeFill="accent4" w:themeFillTint="33"/>
          </w:tcPr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  <w:b/>
                <w:bCs/>
              </w:rPr>
            </w:pPr>
            <w:r w:rsidRPr="00D338ED">
              <w:rPr>
                <w:rFonts w:ascii="Baskerville Old Face" w:hAnsi="Baskerville Old Face" w:cs="Verdana"/>
                <w:b/>
                <w:bCs/>
              </w:rPr>
              <w:t>Indicadores: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I1: Evolución do número de estudantes de novo ingreso por curso académico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 xml:space="preserve">I12: Evolución dos indicadores de resultados 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Wingdings-Regular" w:hAnsi="Baskerville Old Face" w:cs="Wingdings-Regular"/>
              </w:rPr>
              <w:t xml:space="preserve">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Tasa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de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graduación</w:t>
            </w:r>
            <w:proofErr w:type="spellEnd"/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Wingdings-Regular" w:hAnsi="Baskerville Old Face" w:cs="Wingdings-Regular"/>
              </w:rPr>
              <w:t xml:space="preserve">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Tasa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de abandono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Wingdings-Regular" w:hAnsi="Baskerville Old Face" w:cs="Wingdings-Regular"/>
              </w:rPr>
              <w:t xml:space="preserve">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Tasa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de eficiencia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Wingdings-Regular" w:hAnsi="Baskerville Old Face" w:cs="Wingdings-Regular"/>
              </w:rPr>
              <w:t xml:space="preserve">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Tasa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de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rendimento</w:t>
            </w:r>
            <w:proofErr w:type="spellEnd"/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Wingdings-Regular" w:hAnsi="Baskerville Old Face" w:cs="Wingdings-Regular"/>
              </w:rPr>
              <w:t xml:space="preserve">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Tasa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de éxito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eastAsia="Wingdings-Regular" w:hAnsi="Baskerville Old Face" w:cs="Wingdings-Regular"/>
              </w:rPr>
              <w:t xml:space="preserve"> </w:t>
            </w:r>
            <w:proofErr w:type="spellStart"/>
            <w:r w:rsidRPr="00D338ED">
              <w:rPr>
                <w:rFonts w:ascii="Baskerville Old Face" w:hAnsi="Baskerville Old Face" w:cs="Verdana"/>
              </w:rPr>
              <w:t>Tasa</w:t>
            </w:r>
            <w:proofErr w:type="spellEnd"/>
            <w:r w:rsidRPr="00D338ED">
              <w:rPr>
                <w:rFonts w:ascii="Baskerville Old Face" w:hAnsi="Baskerville Old Face" w:cs="Verdana"/>
              </w:rPr>
              <w:t xml:space="preserve"> de avaliación (distinguir entre alumnado a tempo completo e a tempo parcial)</w:t>
            </w:r>
          </w:p>
          <w:p w:rsidR="000A6D45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I13: Relación de oferta/demanda das prazas de novo ingreso</w:t>
            </w:r>
          </w:p>
          <w:p w:rsidR="007B0CB1" w:rsidRPr="00D338ED" w:rsidRDefault="000A6D45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I14</w:t>
            </w:r>
            <w:r w:rsidR="00861069" w:rsidRPr="00D338ED">
              <w:rPr>
                <w:rFonts w:ascii="Baskerville Old Face" w:hAnsi="Baskerville Old Face" w:cs="Verdana"/>
              </w:rPr>
              <w:t>/I016-D0</w:t>
            </w:r>
            <w:r w:rsidRPr="00D338ED">
              <w:rPr>
                <w:rFonts w:ascii="Baskerville Old Face" w:hAnsi="Baskerville Old Face" w:cs="Verdana"/>
              </w:rPr>
              <w:t>: Resultados de inserción laboral</w:t>
            </w:r>
            <w:r w:rsidR="00861069" w:rsidRPr="00D338ED">
              <w:rPr>
                <w:rFonts w:ascii="Baskerville Old Face" w:hAnsi="Baskerville Old Face" w:cs="Verdana"/>
              </w:rPr>
              <w:t>/Tempo medio para atopar empreso</w:t>
            </w:r>
          </w:p>
          <w:p w:rsidR="00784D42" w:rsidRPr="00D338ED" w:rsidRDefault="00784D42" w:rsidP="007A32C6">
            <w:pPr>
              <w:autoSpaceDE w:val="0"/>
              <w:autoSpaceDN w:val="0"/>
              <w:adjustRightInd w:val="0"/>
              <w:rPr>
                <w:rFonts w:ascii="Baskerville Old Face" w:hAnsi="Baskerville Old Face" w:cs="Verdana"/>
              </w:rPr>
            </w:pPr>
            <w:r w:rsidRPr="00D338ED">
              <w:rPr>
                <w:rFonts w:ascii="Baskerville Old Face" w:hAnsi="Baskerville Old Face" w:cs="Verdana"/>
              </w:rPr>
              <w:t>I010-DO: Duración media dos estudos</w:t>
            </w:r>
          </w:p>
        </w:tc>
      </w:tr>
    </w:tbl>
    <w:p w:rsidR="000A6D45" w:rsidRPr="00D338ED" w:rsidRDefault="000A6D45" w:rsidP="007A32C6">
      <w:pPr>
        <w:jc w:val="both"/>
        <w:rPr>
          <w:rFonts w:ascii="Baskerville Old Face" w:hAnsi="Baskerville Old Face"/>
        </w:rPr>
      </w:pPr>
    </w:p>
    <w:p w:rsidR="006053A6" w:rsidRPr="00D338ED" w:rsidRDefault="006053A6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784D42" w:rsidRPr="00D338ED" w:rsidRDefault="00784D42" w:rsidP="007A32C6">
      <w:pPr>
        <w:pBdr>
          <w:bottom w:val="single" w:sz="4" w:space="1" w:color="auto"/>
        </w:pBd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IV. MODIFICACIÓNS NON SUSTANCIAS DAS TITULACIÓNS</w:t>
      </w:r>
    </w:p>
    <w:p w:rsidR="00784D42" w:rsidRPr="00D338ED" w:rsidRDefault="00784D42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Modificacións na titulación : X</w:t>
      </w:r>
    </w:p>
    <w:p w:rsidR="00906AAE" w:rsidRDefault="00DA21BA" w:rsidP="007A32C6">
      <w:pPr>
        <w:spacing w:after="160" w:line="259" w:lineRule="auto"/>
        <w:jc w:val="both"/>
        <w:rPr>
          <w:rFonts w:ascii="Baskerville Old Face" w:eastAsia="Calibri" w:hAnsi="Baskerville Old Face"/>
          <w:i/>
          <w:color w:val="000000" w:themeColor="text1"/>
          <w:lang w:eastAsia="en-US"/>
        </w:rPr>
      </w:pPr>
      <w:r w:rsidRPr="00C85E02"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*Neste epígrafe </w:t>
      </w:r>
      <w:r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deben </w:t>
      </w:r>
      <w:proofErr w:type="spellStart"/>
      <w:r>
        <w:rPr>
          <w:rFonts w:ascii="Baskerville Old Face" w:eastAsia="Calibri" w:hAnsi="Baskerville Old Face"/>
          <w:i/>
          <w:color w:val="000000" w:themeColor="text1"/>
          <w:lang w:eastAsia="en-US"/>
        </w:rPr>
        <w:t>incluirse</w:t>
      </w:r>
      <w:proofErr w:type="spellEnd"/>
      <w:r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  </w:t>
      </w:r>
      <w:r w:rsidRPr="00DA21BA">
        <w:rPr>
          <w:rFonts w:ascii="Baskerville Old Face" w:hAnsi="Baskerville Old Face" w:cs="Arial"/>
          <w:bCs/>
          <w:i/>
          <w:lang w:val="es-ES"/>
        </w:rPr>
        <w:t xml:space="preserve">tantas </w:t>
      </w:r>
      <w:proofErr w:type="spellStart"/>
      <w:r w:rsidRPr="00DA21BA">
        <w:rPr>
          <w:rFonts w:ascii="Baskerville Old Face" w:hAnsi="Baskerville Old Face" w:cs="Arial"/>
          <w:bCs/>
          <w:i/>
          <w:lang w:val="es-ES"/>
        </w:rPr>
        <w:t>táboas</w:t>
      </w:r>
      <w:proofErr w:type="spellEnd"/>
      <w:r w:rsidRPr="00DA21BA">
        <w:rPr>
          <w:rFonts w:ascii="Baskerville Old Face" w:hAnsi="Baskerville Old Face" w:cs="Arial"/>
          <w:bCs/>
          <w:i/>
          <w:lang w:val="es-ES"/>
        </w:rPr>
        <w:t xml:space="preserve"> como </w:t>
      </w:r>
      <w:proofErr w:type="spellStart"/>
      <w:r w:rsidRPr="00DA21BA">
        <w:rPr>
          <w:rFonts w:ascii="Baskerville Old Face" w:hAnsi="Baskerville Old Face" w:cs="Arial"/>
          <w:bCs/>
          <w:i/>
          <w:lang w:val="es-ES"/>
        </w:rPr>
        <w:t>titulacións</w:t>
      </w:r>
      <w:proofErr w:type="spellEnd"/>
      <w:r w:rsidRPr="00DA21BA">
        <w:rPr>
          <w:rFonts w:ascii="Baskerville Old Face" w:hAnsi="Baskerville Old Face" w:cs="Arial"/>
          <w:bCs/>
          <w:i/>
          <w:lang w:val="es-ES"/>
        </w:rPr>
        <w:t xml:space="preserve"> </w:t>
      </w:r>
      <w:proofErr w:type="spellStart"/>
      <w:r w:rsidRPr="00DA21BA">
        <w:rPr>
          <w:rFonts w:ascii="Baskerville Old Face" w:hAnsi="Baskerville Old Face" w:cs="Arial"/>
          <w:bCs/>
          <w:i/>
          <w:lang w:val="es-ES"/>
        </w:rPr>
        <w:t>haxa</w:t>
      </w:r>
      <w:proofErr w:type="spellEnd"/>
      <w:r w:rsidRPr="00DA21BA">
        <w:rPr>
          <w:rFonts w:ascii="Baskerville Old Face" w:hAnsi="Baskerville Old Face" w:cs="Arial"/>
          <w:bCs/>
          <w:i/>
          <w:lang w:val="es-ES"/>
        </w:rPr>
        <w:t xml:space="preserve"> adscritas no centro</w:t>
      </w:r>
      <w:r>
        <w:rPr>
          <w:rFonts w:ascii="Baskerville Old Face" w:eastAsia="Calibri" w:hAnsi="Baskerville Old Face"/>
          <w:i/>
          <w:color w:val="000000" w:themeColor="text1"/>
          <w:lang w:eastAsia="en-US"/>
        </w:rPr>
        <w:t xml:space="preserve">  </w:t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CF6CC4" w:rsidTr="00A71A8F">
        <w:tc>
          <w:tcPr>
            <w:tcW w:w="84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CF6CC4" w:rsidRDefault="00CF6CC4" w:rsidP="00A71A8F">
            <w:pPr>
              <w:rPr>
                <w:rFonts w:ascii="Baskerville Old Face" w:hAnsi="Baskerville Old Face" w:cs="Arial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Incluiranse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as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modificacións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non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sustanciais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, que se corresponden con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aquel</w:t>
            </w:r>
            <w:r>
              <w:rPr>
                <w:rFonts w:ascii="Baskerville Old Face" w:hAnsi="Baskerville Old Face" w:cs="Arial"/>
                <w:lang w:val="es-ES"/>
              </w:rPr>
              <w:t>es</w:t>
            </w:r>
            <w:proofErr w:type="spellEnd"/>
            <w:r>
              <w:rPr>
                <w:rFonts w:ascii="Baskerville Old Face" w:hAnsi="Baskerville Old Face" w:cs="Arial"/>
                <w:lang w:val="es-ES"/>
              </w:rPr>
              <w:t xml:space="preserve"> cambios menores que</w:t>
            </w:r>
          </w:p>
          <w:p w:rsidR="00CF6CC4" w:rsidRDefault="00CF6CC4" w:rsidP="00A71A8F">
            <w:pPr>
              <w:rPr>
                <w:rFonts w:ascii="Baskerville Old Face" w:hAnsi="Baskerville Old Face" w:cs="Arial"/>
                <w:lang w:val="es-ES"/>
              </w:rPr>
            </w:pP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melloran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a titulación e que a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Universidade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pode implantar como resultado do proceso de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seguimento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>,</w:t>
            </w:r>
          </w:p>
          <w:p w:rsidR="00CF6CC4" w:rsidRDefault="00CF6CC4" w:rsidP="00A71A8F">
            <w:pPr>
              <w:rPr>
                <w:rFonts w:ascii="Baskerville Old Face" w:hAnsi="Baskerville Old Face" w:cs="Arial"/>
                <w:lang w:val="es-ES"/>
              </w:rPr>
            </w:pPr>
            <w:r w:rsidRPr="00D338ED">
              <w:rPr>
                <w:rFonts w:ascii="Baskerville Old Face" w:hAnsi="Baskerville Old Face" w:cs="Arial"/>
                <w:lang w:val="es-ES"/>
              </w:rPr>
              <w:t xml:space="preserve">tal e como se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recolle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no</w:t>
            </w:r>
            <w:r>
              <w:rPr>
                <w:rFonts w:ascii="Baskerville Old Face" w:hAnsi="Baskerville Old Face" w:cs="Arial"/>
                <w:lang w:val="es-ES"/>
              </w:rPr>
              <w:t>e</w:t>
            </w:r>
            <w:proofErr w:type="spellEnd"/>
            <w:r>
              <w:rPr>
                <w:rFonts w:ascii="Baskerville Old Face" w:hAnsi="Baskerville Old Face" w:cs="Arial"/>
                <w:lang w:val="es-ES"/>
              </w:rPr>
              <w:t xml:space="preserve"> </w:t>
            </w:r>
            <w:r w:rsidRPr="00D338ED">
              <w:rPr>
                <w:rFonts w:ascii="Baskerville Old Face" w:hAnsi="Baskerville Old Face" w:cs="Arial"/>
                <w:lang w:val="es-ES"/>
              </w:rPr>
              <w:t>“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Procedemento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para a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solicitude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 xml:space="preserve"> de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Modificac</w:t>
            </w:r>
            <w:r>
              <w:rPr>
                <w:rFonts w:ascii="Baskerville Old Face" w:hAnsi="Baskerville Old Face" w:cs="Arial"/>
                <w:lang w:val="es-ES"/>
              </w:rPr>
              <w:t>ións</w:t>
            </w:r>
            <w:proofErr w:type="spellEnd"/>
            <w:r>
              <w:rPr>
                <w:rFonts w:ascii="Baskerville Old Face" w:hAnsi="Baskerville Old Face" w:cs="Arial"/>
                <w:lang w:val="es-ES"/>
              </w:rPr>
              <w:t xml:space="preserve"> nos Títulos Verificados de</w:t>
            </w:r>
          </w:p>
          <w:p w:rsidR="00CF6CC4" w:rsidRDefault="00CF6CC4" w:rsidP="00A71A8F">
            <w:pPr>
              <w:rPr>
                <w:rFonts w:ascii="Baskerville Old Face" w:hAnsi="Baskerville Old Face" w:cs="Arial"/>
                <w:lang w:val="es-ES"/>
              </w:rPr>
            </w:pPr>
            <w:r w:rsidRPr="00D338ED">
              <w:rPr>
                <w:rFonts w:ascii="Baskerville Old Face" w:hAnsi="Baskerville Old Face" w:cs="Arial"/>
                <w:lang w:val="es-ES"/>
              </w:rPr>
              <w:t xml:space="preserve">Grao e </w:t>
            </w:r>
            <w:proofErr w:type="spellStart"/>
            <w:r w:rsidRPr="00D338ED">
              <w:rPr>
                <w:rFonts w:ascii="Baskerville Old Face" w:hAnsi="Baskerville Old Face" w:cs="Arial"/>
                <w:lang w:val="es-ES"/>
              </w:rPr>
              <w:t>Mestrado</w:t>
            </w:r>
            <w:proofErr w:type="spellEnd"/>
            <w:r w:rsidRPr="00D338ED">
              <w:rPr>
                <w:rFonts w:ascii="Baskerville Old Face" w:hAnsi="Baskerville Old Face" w:cs="Arial"/>
                <w:lang w:val="es-ES"/>
              </w:rPr>
              <w:t>” de ACSUG.</w:t>
            </w:r>
            <w:r>
              <w:rPr>
                <w:rFonts w:ascii="Baskerville Old Face" w:hAnsi="Baskerville Old Face" w:cs="Arial"/>
                <w:lang w:val="es-ES"/>
              </w:rPr>
              <w:t xml:space="preserve"> Estas </w:t>
            </w:r>
            <w:proofErr w:type="spellStart"/>
            <w:r>
              <w:rPr>
                <w:rFonts w:ascii="Baskerville Old Face" w:hAnsi="Baskerville Old Face" w:cs="Arial"/>
                <w:lang w:val="es-ES"/>
              </w:rPr>
              <w:t>modificación</w:t>
            </w:r>
            <w:r w:rsidRPr="00D338ED">
              <w:rPr>
                <w:rFonts w:ascii="Baskerville Old Face" w:hAnsi="Baskerville Old Face" w:cs="Arial"/>
                <w:lang w:val="es-ES"/>
              </w:rPr>
              <w:t>s</w:t>
            </w:r>
            <w:proofErr w:type="spellEnd"/>
            <w:r>
              <w:rPr>
                <w:rFonts w:ascii="Baskerville Old Face" w:hAnsi="Baskerville Old Face" w:cs="Arial"/>
                <w:lang w:val="es-ES"/>
              </w:rPr>
              <w:t xml:space="preserve"> </w:t>
            </w:r>
            <w:r w:rsidRPr="00D338ED">
              <w:rPr>
                <w:rFonts w:ascii="Baskerville Old Face" w:hAnsi="Baskerville Old Face" w:cs="Arial"/>
                <w:lang w:val="es-ES"/>
              </w:rPr>
              <w:t xml:space="preserve">deben ser notificadas </w:t>
            </w:r>
            <w:r>
              <w:rPr>
                <w:rFonts w:ascii="Baskerville Old Face" w:hAnsi="Baskerville Old Face" w:cs="Arial"/>
                <w:lang w:val="es-ES"/>
              </w:rPr>
              <w:t xml:space="preserve">e </w:t>
            </w:r>
            <w:proofErr w:type="spellStart"/>
            <w:r>
              <w:rPr>
                <w:rFonts w:ascii="Baskerville Old Face" w:hAnsi="Baskerville Old Face" w:cs="Arial"/>
                <w:lang w:val="es-ES"/>
              </w:rPr>
              <w:t>xustificadas</w:t>
            </w:r>
            <w:proofErr w:type="spellEnd"/>
            <w:r>
              <w:rPr>
                <w:rFonts w:ascii="Baskerville Old Face" w:hAnsi="Baskerville Old Face" w:cs="Arial"/>
                <w:lang w:val="es-ES"/>
              </w:rPr>
              <w:t xml:space="preserve"> nos informes</w:t>
            </w:r>
          </w:p>
          <w:p w:rsidR="00CF6CC4" w:rsidRDefault="00CF6CC4" w:rsidP="00A71A8F">
            <w:pPr>
              <w:rPr>
                <w:rFonts w:ascii="Baskerville Old Face" w:hAnsi="Baskerville Old Face" w:cs="Arial"/>
                <w:lang w:val="es-ES"/>
              </w:rPr>
            </w:pPr>
            <w:r>
              <w:rPr>
                <w:rFonts w:ascii="Baskerville Old Face" w:hAnsi="Baskerville Old Face" w:cs="Arial"/>
                <w:lang w:val="es-ES"/>
              </w:rPr>
              <w:t xml:space="preserve">de </w:t>
            </w:r>
            <w:proofErr w:type="spellStart"/>
            <w:r>
              <w:rPr>
                <w:rFonts w:ascii="Baskerville Old Face" w:hAnsi="Baskerville Old Face" w:cs="Arial"/>
                <w:lang w:val="es-ES"/>
              </w:rPr>
              <w:t>seguimento</w:t>
            </w:r>
            <w:proofErr w:type="spellEnd"/>
            <w:r>
              <w:rPr>
                <w:rFonts w:ascii="Baskerville Old Face" w:hAnsi="Baskerville Old Face" w:cs="Arial"/>
                <w:lang w:val="es-ES"/>
              </w:rPr>
              <w:t xml:space="preserve"> e incorporadas na </w:t>
            </w:r>
            <w:r w:rsidRPr="00D338ED">
              <w:rPr>
                <w:rFonts w:ascii="Baskerville Old Face" w:hAnsi="Baskerville Old Face" w:cs="Arial"/>
                <w:lang w:val="es-ES"/>
              </w:rPr>
              <w:t>memoria do título cando se t</w:t>
            </w:r>
            <w:r>
              <w:rPr>
                <w:rFonts w:ascii="Baskerville Old Face" w:hAnsi="Baskerville Old Face" w:cs="Arial"/>
                <w:lang w:val="es-ES"/>
              </w:rPr>
              <w:t>eña que someter a un proceso de</w:t>
            </w:r>
          </w:p>
          <w:p w:rsidR="00CF6CC4" w:rsidRDefault="00CF6CC4" w:rsidP="00CF6CC4">
            <w:pPr>
              <w:spacing w:after="160" w:line="259" w:lineRule="auto"/>
              <w:rPr>
                <w:rFonts w:ascii="Baskerville Old Face" w:eastAsia="Calibri" w:hAnsi="Baskerville Old Face"/>
                <w:b/>
                <w:sz w:val="28"/>
                <w:szCs w:val="36"/>
                <w:lang w:eastAsia="en-US"/>
              </w:rPr>
            </w:pPr>
            <w:r w:rsidRPr="00D338ED">
              <w:rPr>
                <w:rFonts w:ascii="Baskerville Old Face" w:hAnsi="Baskerville Old Face" w:cs="Arial"/>
                <w:lang w:val="es-ES"/>
              </w:rPr>
              <w:t>modificación.</w:t>
            </w:r>
          </w:p>
        </w:tc>
      </w:tr>
      <w:tr w:rsidR="00CF6CC4" w:rsidTr="00A71A8F">
        <w:trPr>
          <w:trHeight w:val="4427"/>
        </w:trPr>
        <w:tc>
          <w:tcPr>
            <w:tcW w:w="849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F6CC4" w:rsidRDefault="00CF6CC4" w:rsidP="007A32C6">
            <w:pPr>
              <w:spacing w:after="160" w:line="259" w:lineRule="auto"/>
              <w:rPr>
                <w:rFonts w:ascii="Baskerville Old Face" w:eastAsia="Calibri" w:hAnsi="Baskerville Old Face"/>
                <w:b/>
                <w:sz w:val="28"/>
                <w:szCs w:val="36"/>
                <w:lang w:eastAsia="en-US"/>
              </w:rPr>
            </w:pPr>
          </w:p>
        </w:tc>
      </w:tr>
    </w:tbl>
    <w:p w:rsidR="00CF6CC4" w:rsidRPr="00D338ED" w:rsidRDefault="00CF6CC4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B65EBB" w:rsidRPr="00D338ED" w:rsidRDefault="00B65EBB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784D42" w:rsidRPr="00D338ED" w:rsidRDefault="00784D42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234795" w:rsidRPr="00D338ED" w:rsidRDefault="001C5A22" w:rsidP="007A32C6">
      <w:pP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IV</w:t>
      </w:r>
      <w:r w:rsidR="00234795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. ESTADO</w:t>
      </w:r>
      <w:r w:rsidR="00E23A5D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DE SITUACIÓN DAS</w:t>
      </w:r>
      <w:r w:rsidR="00234795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MELLORA PROPOSTAS NO</w:t>
      </w:r>
      <w:r w:rsidR="00E23A5D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(S)</w:t>
      </w:r>
      <w:r w:rsidR="00234795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INFORME(S) ANTERIOR(ES)</w:t>
      </w:r>
    </w:p>
    <w:p w:rsidR="00A04C8F" w:rsidRDefault="00A04C8F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A04C8F" w:rsidRPr="00A04C8F" w:rsidRDefault="00A04C8F" w:rsidP="00A04C8F">
      <w:pPr>
        <w:spacing w:after="200" w:line="276" w:lineRule="auto"/>
        <w:jc w:val="both"/>
        <w:rPr>
          <w:rFonts w:ascii="Baskerville Old Face" w:eastAsia="Calibri" w:hAnsi="Baskerville Old Face"/>
          <w:i/>
          <w:sz w:val="24"/>
          <w:szCs w:val="24"/>
          <w:lang w:eastAsia="en-US"/>
        </w:rPr>
      </w:pPr>
      <w:r w:rsidRPr="00A04C8F">
        <w:rPr>
          <w:rFonts w:ascii="Baskerville Old Face" w:eastAsia="Calibri" w:hAnsi="Baskerville Old Face"/>
          <w:i/>
          <w:sz w:val="24"/>
          <w:szCs w:val="24"/>
          <w:lang w:eastAsia="en-US"/>
        </w:rPr>
        <w:t>*</w:t>
      </w:r>
      <w:r w:rsidRPr="00DA21BA">
        <w:rPr>
          <w:rFonts w:ascii="Baskerville Old Face" w:eastAsia="Calibri" w:hAnsi="Baskerville Old Face"/>
          <w:i/>
          <w:lang w:eastAsia="en-US"/>
        </w:rPr>
        <w:t>Cada titulación debera incorporar un seguimento das acción de mellora que puxo en marcha no curso ou /cursos anteriores</w:t>
      </w:r>
      <w:r w:rsidR="009109FB">
        <w:rPr>
          <w:rFonts w:ascii="Baskerville Old Face" w:eastAsia="Calibri" w:hAnsi="Baskerville Old Face"/>
          <w:i/>
          <w:lang w:eastAsia="en-US"/>
        </w:rPr>
        <w:t xml:space="preserve">. A </w:t>
      </w:r>
      <w:hyperlink r:id="rId91" w:history="1">
        <w:r w:rsidR="009109FB" w:rsidRPr="00DA21BA">
          <w:rPr>
            <w:rStyle w:val="Hipervnculo"/>
            <w:rFonts w:ascii="Baskerville Old Face" w:eastAsia="Calibri" w:hAnsi="Baskerville Old Face"/>
            <w:i/>
            <w:lang w:eastAsia="en-US"/>
          </w:rPr>
          <w:t>aplicación  de xestión documental do SGC</w:t>
        </w:r>
      </w:hyperlink>
      <w:r w:rsidR="009109FB">
        <w:rPr>
          <w:rFonts w:ascii="Baskerville Old Face" w:eastAsia="Calibri" w:hAnsi="Baskerville Old Face"/>
          <w:i/>
          <w:lang w:eastAsia="en-US"/>
        </w:rPr>
        <w:t xml:space="preserve"> permite realizar un seguimento das mesmas</w:t>
      </w:r>
    </w:p>
    <w:tbl>
      <w:tblPr>
        <w:tblStyle w:val="Tabladecuadrcula1clara"/>
        <w:tblW w:w="8894" w:type="dxa"/>
        <w:tblLayout w:type="fixed"/>
        <w:tblLook w:val="04A0" w:firstRow="1" w:lastRow="0" w:firstColumn="1" w:lastColumn="0" w:noHBand="0" w:noVBand="1"/>
      </w:tblPr>
      <w:tblGrid>
        <w:gridCol w:w="4500"/>
        <w:gridCol w:w="2197"/>
        <w:gridCol w:w="2197"/>
      </w:tblGrid>
      <w:tr w:rsidR="002F39F9" w:rsidRPr="00A71A8F" w:rsidTr="002F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2F39F9" w:rsidRPr="00A71A8F" w:rsidRDefault="002F39F9" w:rsidP="007A32C6">
            <w:pPr>
              <w:ind w:firstLine="29"/>
              <w:jc w:val="both"/>
              <w:rPr>
                <w:rFonts w:ascii="Baskerville Old Face" w:hAnsi="Baskerville Old Face"/>
                <w:sz w:val="28"/>
                <w:szCs w:val="28"/>
                <w:lang w:eastAsia="gl-ES"/>
              </w:rPr>
            </w:pPr>
          </w:p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sz w:val="28"/>
                <w:szCs w:val="28"/>
                <w:lang w:eastAsia="gl-ES"/>
              </w:rPr>
            </w:pPr>
            <w:r w:rsidRPr="00A71A8F">
              <w:rPr>
                <w:rFonts w:ascii="Baskerville Old Face" w:eastAsia="Calibri" w:hAnsi="Baskerville Old Face"/>
                <w:b w:val="0"/>
                <w:bCs w:val="0"/>
                <w:sz w:val="24"/>
                <w:szCs w:val="24"/>
                <w:lang w:eastAsia="en-US"/>
              </w:rPr>
              <w:t>Accións de mellora *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F39F9" w:rsidRPr="00A71A8F" w:rsidRDefault="002F39F9" w:rsidP="001D4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8"/>
                <w:szCs w:val="18"/>
                <w:lang w:eastAsia="gl-ES"/>
              </w:rPr>
            </w:pPr>
          </w:p>
          <w:p w:rsidR="002F39F9" w:rsidRPr="00A71A8F" w:rsidRDefault="002F39F9" w:rsidP="007A32C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8"/>
                <w:szCs w:val="18"/>
                <w:lang w:eastAsia="gl-ES"/>
              </w:rPr>
            </w:pPr>
            <w:r w:rsidRPr="00A71A8F">
              <w:rPr>
                <w:rFonts w:ascii="Baskerville Old Face" w:hAnsi="Baskerville Old Face"/>
                <w:sz w:val="18"/>
                <w:szCs w:val="18"/>
                <w:lang w:eastAsia="gl-ES"/>
              </w:rPr>
              <w:t>Estado situación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2F39F9" w:rsidRDefault="002F39F9" w:rsidP="001D4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8"/>
                <w:szCs w:val="18"/>
                <w:lang w:eastAsia="gl-ES"/>
              </w:rPr>
            </w:pPr>
          </w:p>
          <w:p w:rsidR="002F39F9" w:rsidRDefault="002F39F9" w:rsidP="001D4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8"/>
                <w:szCs w:val="18"/>
                <w:lang w:eastAsia="gl-ES"/>
              </w:rPr>
            </w:pPr>
          </w:p>
          <w:p w:rsidR="002F39F9" w:rsidRPr="00A71A8F" w:rsidRDefault="002F39F9" w:rsidP="001D41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18"/>
                <w:szCs w:val="18"/>
                <w:lang w:eastAsia="gl-ES"/>
              </w:rPr>
            </w:pPr>
            <w:r>
              <w:rPr>
                <w:rFonts w:ascii="Baskerville Old Face" w:hAnsi="Baskerville Old Face"/>
                <w:sz w:val="18"/>
                <w:szCs w:val="18"/>
                <w:lang w:eastAsia="gl-ES"/>
              </w:rPr>
              <w:t>Comentarios /observación</w:t>
            </w:r>
          </w:p>
        </w:tc>
      </w:tr>
      <w:tr w:rsidR="002F39F9" w:rsidRPr="00A71A8F" w:rsidTr="002F39F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tcBorders>
              <w:top w:val="single" w:sz="12" w:space="0" w:color="auto"/>
            </w:tcBorders>
            <w:noWrap/>
          </w:tcPr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tcBorders>
              <w:top w:val="single" w:sz="12" w:space="0" w:color="auto"/>
            </w:tcBorders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2F39F9" w:rsidRPr="00A71A8F" w:rsidTr="002F39F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noWrap/>
          </w:tcPr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2F39F9" w:rsidRPr="00A71A8F" w:rsidTr="002F39F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noWrap/>
          </w:tcPr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2F39F9" w:rsidRPr="00A71A8F" w:rsidTr="002F39F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noWrap/>
          </w:tcPr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2F39F9" w:rsidRPr="00A71A8F" w:rsidTr="002F39F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noWrap/>
          </w:tcPr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2F39F9" w:rsidRPr="00A71A8F" w:rsidTr="002F39F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noWrap/>
          </w:tcPr>
          <w:p w:rsidR="002F39F9" w:rsidRPr="00A71A8F" w:rsidRDefault="002F39F9" w:rsidP="007A32C6">
            <w:pPr>
              <w:jc w:val="both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  <w:shd w:val="clear" w:color="auto" w:fill="auto"/>
            <w:noWrap/>
            <w:vAlign w:val="center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  <w:tc>
          <w:tcPr>
            <w:tcW w:w="2197" w:type="dxa"/>
          </w:tcPr>
          <w:p w:rsidR="002F39F9" w:rsidRPr="00A71A8F" w:rsidRDefault="002F39F9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37682A" w:rsidRPr="00D338ED" w:rsidRDefault="0037682A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234795" w:rsidRPr="00D338ED" w:rsidRDefault="00234795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br w:type="page"/>
      </w:r>
    </w:p>
    <w:p w:rsidR="0037682A" w:rsidRPr="00D338ED" w:rsidRDefault="0037682A" w:rsidP="007A32C6">
      <w:pPr>
        <w:spacing w:after="160" w:line="259" w:lineRule="auto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893493" w:rsidRPr="00D338ED" w:rsidRDefault="00EE2142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I</w:t>
      </w:r>
      <w:r w:rsidR="00234795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V</w:t>
      </w:r>
      <w:r w:rsidR="00893493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. </w:t>
      </w:r>
      <w:r w:rsidR="00D1753A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LISTAXE DE </w:t>
      </w: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(NOVAS) </w:t>
      </w:r>
      <w:r w:rsidR="00D1753A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ACCIÓNS DE MELLORA</w:t>
      </w:r>
      <w:r w:rsidR="00234795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PROPOSTAS</w:t>
      </w: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</w:t>
      </w:r>
    </w:p>
    <w:p w:rsidR="00D1753A" w:rsidRPr="00D338ED" w:rsidRDefault="00D1753A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</w:p>
    <w:p w:rsidR="00D1753A" w:rsidRPr="002F39F9" w:rsidRDefault="00A04C8F" w:rsidP="007A32C6">
      <w:pPr>
        <w:spacing w:after="200" w:line="276" w:lineRule="auto"/>
        <w:jc w:val="both"/>
        <w:rPr>
          <w:rFonts w:ascii="Baskerville Old Face" w:eastAsia="Calibri" w:hAnsi="Baskerville Old Face"/>
          <w:i/>
          <w:lang w:eastAsia="en-US"/>
        </w:rPr>
      </w:pPr>
      <w:r w:rsidRPr="00DA21BA">
        <w:rPr>
          <w:rFonts w:ascii="Baskerville Old Face" w:eastAsia="Calibri" w:hAnsi="Baskerville Old Face"/>
          <w:i/>
          <w:lang w:eastAsia="en-US"/>
        </w:rPr>
        <w:t>*</w:t>
      </w:r>
      <w:r w:rsidR="00D1753A" w:rsidRPr="00DA21BA">
        <w:rPr>
          <w:rFonts w:ascii="Baskerville Old Face" w:eastAsia="Calibri" w:hAnsi="Baskerville Old Face"/>
          <w:i/>
          <w:lang w:eastAsia="en-US"/>
        </w:rPr>
        <w:t>As acc</w:t>
      </w:r>
      <w:r w:rsidR="00F809C0" w:rsidRPr="00DA21BA">
        <w:rPr>
          <w:rFonts w:ascii="Baskerville Old Face" w:eastAsia="Calibri" w:hAnsi="Baskerville Old Face"/>
          <w:i/>
          <w:lang w:eastAsia="en-US"/>
        </w:rPr>
        <w:t xml:space="preserve">ións de mellora que se recollen </w:t>
      </w:r>
      <w:r w:rsidR="00D1753A" w:rsidRPr="00DA21BA">
        <w:rPr>
          <w:rFonts w:ascii="Baskerville Old Face" w:eastAsia="Calibri" w:hAnsi="Baskerville Old Face"/>
          <w:i/>
          <w:lang w:eastAsia="en-US"/>
        </w:rPr>
        <w:t xml:space="preserve"> deben ser coherentes cos resultados acadados e a  análise real</w:t>
      </w:r>
      <w:r w:rsidRPr="00DA21BA">
        <w:rPr>
          <w:rFonts w:ascii="Baskerville Old Face" w:eastAsia="Calibri" w:hAnsi="Baskerville Old Face"/>
          <w:i/>
          <w:lang w:eastAsia="en-US"/>
        </w:rPr>
        <w:t xml:space="preserve">izada nos epígrafes anteriores. </w:t>
      </w:r>
      <w:r w:rsidR="009109FB">
        <w:rPr>
          <w:rFonts w:ascii="Baskerville Old Face" w:eastAsia="Calibri" w:hAnsi="Baskerville Old Face"/>
          <w:i/>
          <w:lang w:eastAsia="en-US"/>
        </w:rPr>
        <w:t>Deben incorporarse toda a información relativa ás</w:t>
      </w:r>
      <w:r w:rsidRPr="00DA21BA">
        <w:rPr>
          <w:rFonts w:ascii="Baskerville Old Face" w:eastAsia="Calibri" w:hAnsi="Baskerville Old Face"/>
          <w:i/>
          <w:lang w:eastAsia="en-US"/>
        </w:rPr>
        <w:t xml:space="preserve"> mesmas nos formularios de fichas que se teñen habilitado na </w:t>
      </w:r>
      <w:hyperlink r:id="rId92" w:history="1">
        <w:r w:rsidR="008124C7">
          <w:rPr>
            <w:rStyle w:val="Hipervnculo"/>
            <w:rFonts w:ascii="Baskerville Old Face" w:eastAsia="Calibri" w:hAnsi="Baskerville Old Face"/>
            <w:i/>
            <w:lang w:eastAsia="en-US"/>
          </w:rPr>
          <w:t xml:space="preserve">aplicación </w:t>
        </w:r>
        <w:r w:rsidRPr="00DA21BA">
          <w:rPr>
            <w:rStyle w:val="Hipervnculo"/>
            <w:rFonts w:ascii="Baskerville Old Face" w:eastAsia="Calibri" w:hAnsi="Baskerville Old Face"/>
            <w:i/>
            <w:lang w:eastAsia="en-US"/>
          </w:rPr>
          <w:t>de xestión documental do SGC</w:t>
        </w:r>
      </w:hyperlink>
      <w:r w:rsidR="002F39F9">
        <w:rPr>
          <w:rFonts w:ascii="Baskerville Old Face" w:eastAsia="Calibri" w:hAnsi="Baskerville Old Face"/>
          <w:i/>
          <w:lang w:eastAsia="en-US"/>
        </w:rPr>
        <w:t xml:space="preserve">. Poden achegarse as fichas cumprimentadas a través da mesma como anexo a este informe </w:t>
      </w:r>
    </w:p>
    <w:p w:rsidR="00D1753A" w:rsidRPr="00D338ED" w:rsidRDefault="00D1753A" w:rsidP="007A32C6">
      <w:pPr>
        <w:spacing w:after="200" w:line="276" w:lineRule="auto"/>
        <w:jc w:val="both"/>
        <w:rPr>
          <w:rFonts w:ascii="Baskerville Old Face" w:eastAsia="Calibri" w:hAnsi="Baskerville Old Face"/>
          <w:i/>
          <w:sz w:val="24"/>
          <w:szCs w:val="24"/>
          <w:lang w:eastAsia="en-US"/>
        </w:rPr>
      </w:pPr>
    </w:p>
    <w:p w:rsidR="007240CE" w:rsidRPr="00D338ED" w:rsidRDefault="007240CE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CC1E87" w:rsidRPr="00D338ED" w:rsidRDefault="0037682A" w:rsidP="007A32C6">
      <w:pPr>
        <w:spacing w:after="160" w:line="259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  <w:r w:rsidRPr="00D338ED">
        <w:rPr>
          <w:rFonts w:ascii="Baskerville Old Face" w:eastAsia="Calibri" w:hAnsi="Baskerville Old Face"/>
          <w:sz w:val="22"/>
          <w:szCs w:val="22"/>
          <w:lang w:eastAsia="en-US"/>
        </w:rPr>
        <w:br w:type="page"/>
      </w:r>
    </w:p>
    <w:p w:rsidR="005D01EE" w:rsidRPr="00D338ED" w:rsidRDefault="005D01EE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C1EA5" w:rsidRPr="00D338ED" w:rsidRDefault="002C1EA5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V. CONCLUSI</w:t>
      </w:r>
      <w:r w:rsidR="001D23A4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ÓN</w:t>
      </w: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S</w:t>
      </w:r>
      <w:r w:rsidR="0037682A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 xml:space="preserve"> E ACORDOS</w:t>
      </w:r>
    </w:p>
    <w:p w:rsidR="00A57FA2" w:rsidRPr="00D338ED" w:rsidRDefault="00A57FA2" w:rsidP="007A32C6">
      <w:pPr>
        <w:spacing w:after="200" w:line="276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</w:p>
    <w:p w:rsidR="00A57FA2" w:rsidRPr="00D338ED" w:rsidRDefault="00A57FA2" w:rsidP="007A32C6">
      <w:pPr>
        <w:pStyle w:val="Ttulo1"/>
        <w:rPr>
          <w:rFonts w:ascii="Baskerville Old Face" w:eastAsia="Calibri" w:hAnsi="Baskerville Old Face" w:cs="Times New Roman"/>
          <w:sz w:val="28"/>
          <w:szCs w:val="36"/>
          <w:lang w:eastAsia="en-US"/>
        </w:rPr>
      </w:pPr>
      <w:bookmarkStart w:id="5" w:name="_Toc458415130"/>
      <w:bookmarkStart w:id="6" w:name="_Toc458417197"/>
      <w:r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>I.1.</w:t>
      </w:r>
      <w:bookmarkEnd w:id="5"/>
      <w:r w:rsidRPr="00D338ED">
        <w:rPr>
          <w:rFonts w:ascii="Baskerville Old Face" w:eastAsia="Calibri" w:hAnsi="Baskerville Old Face" w:cs="Times New Roman"/>
          <w:sz w:val="28"/>
          <w:szCs w:val="36"/>
          <w:lang w:eastAsia="en-US"/>
        </w:rPr>
        <w:t>Listaxe de asistentes á reunión de aprobación do informe final:</w:t>
      </w:r>
      <w:bookmarkEnd w:id="6"/>
    </w:p>
    <w:p w:rsidR="00A57FA2" w:rsidRPr="00D338ED" w:rsidRDefault="00A57FA2" w:rsidP="007A32C6">
      <w:pPr>
        <w:jc w:val="both"/>
        <w:rPr>
          <w:rFonts w:ascii="Baskerville Old Face" w:eastAsia="Calibri" w:hAnsi="Baskerville Old Face"/>
          <w:lang w:eastAsia="en-US"/>
        </w:rPr>
      </w:pP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A57FA2" w:rsidRPr="00D338ED" w:rsidRDefault="00A57FA2" w:rsidP="007A32C6">
      <w:pPr>
        <w:tabs>
          <w:tab w:val="left" w:pos="-1142"/>
          <w:tab w:val="left" w:pos="-720"/>
          <w:tab w:val="left" w:pos="-80"/>
          <w:tab w:val="left" w:pos="720"/>
        </w:tabs>
        <w:spacing w:line="288" w:lineRule="auto"/>
        <w:ind w:right="141"/>
        <w:jc w:val="both"/>
        <w:rPr>
          <w:rFonts w:ascii="Baskerville Old Face" w:hAnsi="Baskerville Old Face" w:cs="Arial"/>
        </w:rPr>
      </w:pPr>
      <w:r w:rsidRPr="00D338ED">
        <w:rPr>
          <w:rFonts w:ascii="Baskerville Old Face" w:hAnsi="Baskerville Old Face" w:cs="Arial"/>
        </w:rPr>
        <w:t>Nome Apelidos-cargo</w:t>
      </w:r>
    </w:p>
    <w:p w:rsidR="00646125" w:rsidRPr="00D338ED" w:rsidRDefault="00646125" w:rsidP="007A32C6">
      <w:pPr>
        <w:spacing w:after="200" w:line="276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</w:p>
    <w:p w:rsidR="0037682A" w:rsidRPr="00D338ED" w:rsidRDefault="001D23A4" w:rsidP="007A32C6">
      <w:p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T</w:t>
      </w:r>
      <w:r w:rsidR="00DD501B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ras </w:t>
      </w:r>
      <w:r w:rsidR="009D63D6" w:rsidRPr="00D338ED">
        <w:rPr>
          <w:rFonts w:ascii="Baskerville Old Face" w:eastAsia="Calibri" w:hAnsi="Baskerville Old Face"/>
          <w:sz w:val="24"/>
          <w:szCs w:val="24"/>
          <w:lang w:eastAsia="en-US"/>
        </w:rPr>
        <w:t>analizar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toda 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>a información previa relacionada co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funcionam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>ento d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o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s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istema de 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g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arantía / 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x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estión de 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c</w:t>
      </w:r>
      <w:r w:rsidR="00A328DB" w:rsidRPr="00D338ED">
        <w:rPr>
          <w:rFonts w:ascii="Baskerville Old Face" w:eastAsia="Calibri" w:hAnsi="Baskerville Old Face"/>
          <w:sz w:val="24"/>
          <w:szCs w:val="24"/>
          <w:lang w:eastAsia="en-US"/>
        </w:rPr>
        <w:t>alidad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e</w:t>
      </w:r>
      <w:r w:rsidR="0037682A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e importante </w:t>
      </w:r>
      <w:proofErr w:type="spellStart"/>
      <w:r w:rsidR="0037682A" w:rsidRPr="00D338ED">
        <w:rPr>
          <w:rFonts w:ascii="Baskerville Old Face" w:eastAsia="Calibri" w:hAnsi="Baskerville Old Face"/>
          <w:sz w:val="24"/>
          <w:szCs w:val="24"/>
          <w:lang w:eastAsia="en-US"/>
        </w:rPr>
        <w:t>concluir</w:t>
      </w:r>
      <w:proofErr w:type="spellEnd"/>
      <w:r w:rsidR="0037682A" w:rsidRPr="00D338ED">
        <w:rPr>
          <w:rFonts w:ascii="Baskerville Old Face" w:eastAsia="Calibri" w:hAnsi="Baskerville Old Face"/>
          <w:sz w:val="24"/>
          <w:szCs w:val="24"/>
          <w:lang w:eastAsia="en-US"/>
        </w:rPr>
        <w:t xml:space="preserve"> que:</w:t>
      </w:r>
    </w:p>
    <w:tbl>
      <w:tblPr>
        <w:tblStyle w:val="Tabladecuadrcula1clar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</w:tblGrid>
      <w:tr w:rsidR="004E692C" w:rsidRPr="00D338ED" w:rsidTr="0086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shd w:val="clear" w:color="auto" w:fill="F2F2F2" w:themeFill="background1" w:themeFillShade="F2"/>
            <w:noWrap/>
            <w:hideMark/>
          </w:tcPr>
          <w:p w:rsidR="0037682A" w:rsidRPr="00D338ED" w:rsidRDefault="0037682A" w:rsidP="007A32C6">
            <w:pPr>
              <w:jc w:val="both"/>
              <w:rPr>
                <w:rFonts w:ascii="Baskerville Old Face" w:eastAsia="Calibri" w:hAnsi="Baskerville Old Face"/>
                <w:bCs w:val="0"/>
                <w:sz w:val="24"/>
                <w:szCs w:val="24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Cs w:val="0"/>
                <w:sz w:val="24"/>
                <w:szCs w:val="24"/>
                <w:lang w:eastAsia="en-US"/>
              </w:rPr>
              <w:t>Conclusións relevantes</w:t>
            </w:r>
          </w:p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  <w:sz w:val="18"/>
                <w:szCs w:val="18"/>
                <w:lang w:eastAsia="gl-ES"/>
              </w:rPr>
            </w:pPr>
          </w:p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4E692C" w:rsidRPr="00D338ED" w:rsidTr="00860E3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</w:p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338ED">
              <w:rPr>
                <w:rFonts w:ascii="Baskerville Old Face" w:hAnsi="Baskerville Old Face"/>
                <w:b w:val="0"/>
                <w:bCs w:val="0"/>
                <w:lang w:eastAsia="gl-ES"/>
              </w:rPr>
              <w:t>1.</w:t>
            </w:r>
          </w:p>
        </w:tc>
        <w:tc>
          <w:tcPr>
            <w:tcW w:w="8505" w:type="dxa"/>
          </w:tcPr>
          <w:p w:rsidR="0037682A" w:rsidRPr="00D338ED" w:rsidRDefault="0037682A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  <w:p w:rsidR="0037682A" w:rsidRPr="00D338ED" w:rsidRDefault="0037682A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338ED" w:rsidTr="00860E3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338ED">
              <w:rPr>
                <w:rFonts w:ascii="Baskerville Old Face" w:hAnsi="Baskerville Old Face"/>
                <w:b w:val="0"/>
                <w:bCs w:val="0"/>
                <w:lang w:eastAsia="gl-ES"/>
              </w:rPr>
              <w:t xml:space="preserve">2. </w:t>
            </w:r>
          </w:p>
        </w:tc>
        <w:tc>
          <w:tcPr>
            <w:tcW w:w="8505" w:type="dxa"/>
          </w:tcPr>
          <w:p w:rsidR="0037682A" w:rsidRPr="00D338ED" w:rsidRDefault="0037682A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338ED" w:rsidTr="00860E3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338ED">
              <w:rPr>
                <w:rFonts w:ascii="Baskerville Old Face" w:hAnsi="Baskerville Old Face"/>
                <w:b w:val="0"/>
                <w:bCs w:val="0"/>
                <w:lang w:eastAsia="gl-ES"/>
              </w:rPr>
              <w:t>3.</w:t>
            </w:r>
          </w:p>
        </w:tc>
        <w:tc>
          <w:tcPr>
            <w:tcW w:w="8505" w:type="dxa"/>
          </w:tcPr>
          <w:p w:rsidR="0037682A" w:rsidRPr="00D338ED" w:rsidRDefault="0037682A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  <w:tr w:rsidR="004E692C" w:rsidRPr="00D338ED" w:rsidTr="00860E3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</w:tcPr>
          <w:p w:rsidR="0037682A" w:rsidRPr="00D338ED" w:rsidRDefault="0037682A" w:rsidP="007A32C6">
            <w:pPr>
              <w:jc w:val="both"/>
              <w:rPr>
                <w:rFonts w:ascii="Baskerville Old Face" w:hAnsi="Baskerville Old Face"/>
                <w:b w:val="0"/>
                <w:bCs w:val="0"/>
                <w:lang w:eastAsia="gl-ES"/>
              </w:rPr>
            </w:pPr>
            <w:r w:rsidRPr="00D338ED">
              <w:rPr>
                <w:rFonts w:ascii="Baskerville Old Face" w:hAnsi="Baskerville Old Face"/>
                <w:b w:val="0"/>
                <w:bCs w:val="0"/>
                <w:lang w:eastAsia="gl-ES"/>
              </w:rPr>
              <w:t>4.</w:t>
            </w:r>
          </w:p>
        </w:tc>
        <w:tc>
          <w:tcPr>
            <w:tcW w:w="8505" w:type="dxa"/>
          </w:tcPr>
          <w:p w:rsidR="0037682A" w:rsidRPr="00D338ED" w:rsidRDefault="0037682A" w:rsidP="007A32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lang w:eastAsia="gl-ES"/>
              </w:rPr>
            </w:pPr>
          </w:p>
        </w:tc>
      </w:tr>
    </w:tbl>
    <w:p w:rsidR="00080F18" w:rsidRPr="00D338ED" w:rsidRDefault="00080F18" w:rsidP="007A32C6">
      <w:pPr>
        <w:spacing w:after="200" w:line="276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</w:p>
    <w:p w:rsidR="008F6F0C" w:rsidRPr="00D338ED" w:rsidRDefault="0037682A" w:rsidP="007A32C6">
      <w:pPr>
        <w:spacing w:after="200" w:line="276" w:lineRule="auto"/>
        <w:jc w:val="both"/>
        <w:rPr>
          <w:rFonts w:ascii="Baskerville Old Face" w:eastAsia="Calibri" w:hAnsi="Baskerville Old Face"/>
          <w:sz w:val="24"/>
          <w:szCs w:val="24"/>
          <w:lang w:eastAsia="en-US"/>
        </w:rPr>
      </w:pP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Así mesmo acó</w:t>
      </w:r>
      <w:r w:rsidR="00F809C0" w:rsidRPr="00D338ED">
        <w:rPr>
          <w:rFonts w:ascii="Baskerville Old Face" w:eastAsia="Calibri" w:hAnsi="Baskerville Old Face"/>
          <w:sz w:val="24"/>
          <w:szCs w:val="24"/>
          <w:lang w:eastAsia="en-US"/>
        </w:rPr>
        <w:t>r</w:t>
      </w:r>
      <w:r w:rsidRPr="00D338ED">
        <w:rPr>
          <w:rFonts w:ascii="Baskerville Old Face" w:eastAsia="Calibri" w:hAnsi="Baskerville Old Face"/>
          <w:sz w:val="24"/>
          <w:szCs w:val="24"/>
          <w:lang w:eastAsia="en-US"/>
        </w:rPr>
        <w:t>dase:</w:t>
      </w:r>
    </w:p>
    <w:tbl>
      <w:tblPr>
        <w:tblStyle w:val="Tabladecuadrcula1clara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</w:tblGrid>
      <w:tr w:rsidR="004E692C" w:rsidRPr="00D338ED" w:rsidTr="00812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shd w:val="clear" w:color="auto" w:fill="F2F2F2" w:themeFill="background1" w:themeFillShade="F2"/>
            <w:noWrap/>
            <w:hideMark/>
          </w:tcPr>
          <w:p w:rsidR="00E23A5D" w:rsidRPr="00D338ED" w:rsidRDefault="00E23A5D" w:rsidP="007A32C6">
            <w:pPr>
              <w:jc w:val="both"/>
              <w:rPr>
                <w:rFonts w:ascii="Baskerville Old Face" w:eastAsia="Calibri" w:hAnsi="Baskerville Old Face"/>
                <w:bCs w:val="0"/>
                <w:sz w:val="24"/>
                <w:szCs w:val="24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bCs w:val="0"/>
                <w:sz w:val="24"/>
                <w:szCs w:val="24"/>
                <w:lang w:eastAsia="en-US"/>
              </w:rPr>
              <w:t>Acordos</w:t>
            </w:r>
          </w:p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b w:val="0"/>
                <w:bCs w:val="0"/>
                <w:lang w:eastAsia="en-US"/>
              </w:rPr>
            </w:pPr>
          </w:p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b w:val="0"/>
                <w:bCs w:val="0"/>
                <w:lang w:eastAsia="en-US"/>
              </w:rPr>
            </w:pPr>
          </w:p>
        </w:tc>
      </w:tr>
      <w:tr w:rsidR="004E692C" w:rsidRPr="00D338ED" w:rsidTr="008124C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</w:tcPr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lang w:eastAsia="en-US"/>
              </w:rPr>
            </w:pPr>
          </w:p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lang w:eastAsia="en-US"/>
              </w:rPr>
              <w:t>1.</w:t>
            </w:r>
          </w:p>
        </w:tc>
        <w:tc>
          <w:tcPr>
            <w:tcW w:w="8505" w:type="dxa"/>
          </w:tcPr>
          <w:p w:rsidR="00E23A5D" w:rsidRPr="00D338ED" w:rsidRDefault="00E23A5D" w:rsidP="007A32C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lang w:eastAsia="en-US"/>
              </w:rPr>
            </w:pPr>
          </w:p>
          <w:p w:rsidR="00E23A5D" w:rsidRPr="00D338ED" w:rsidRDefault="00E23A5D" w:rsidP="007A32C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lang w:eastAsia="en-US"/>
              </w:rPr>
            </w:pPr>
          </w:p>
        </w:tc>
      </w:tr>
      <w:tr w:rsidR="004E692C" w:rsidRPr="00D338ED" w:rsidTr="008124C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</w:tcPr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lang w:eastAsia="en-US"/>
              </w:rPr>
              <w:t xml:space="preserve">2. </w:t>
            </w:r>
          </w:p>
        </w:tc>
        <w:tc>
          <w:tcPr>
            <w:tcW w:w="8505" w:type="dxa"/>
          </w:tcPr>
          <w:p w:rsidR="00E23A5D" w:rsidRPr="00D338ED" w:rsidRDefault="00E23A5D" w:rsidP="007A32C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lang w:eastAsia="en-US"/>
              </w:rPr>
            </w:pPr>
          </w:p>
        </w:tc>
      </w:tr>
      <w:tr w:rsidR="004E692C" w:rsidRPr="00D338ED" w:rsidTr="008124C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</w:tcPr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lang w:eastAsia="en-US"/>
              </w:rPr>
              <w:t>3.</w:t>
            </w:r>
          </w:p>
        </w:tc>
        <w:tc>
          <w:tcPr>
            <w:tcW w:w="8505" w:type="dxa"/>
          </w:tcPr>
          <w:p w:rsidR="00E23A5D" w:rsidRPr="00D338ED" w:rsidRDefault="00E23A5D" w:rsidP="007A32C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lang w:eastAsia="en-US"/>
              </w:rPr>
            </w:pPr>
          </w:p>
        </w:tc>
      </w:tr>
      <w:tr w:rsidR="004E692C" w:rsidRPr="00D338ED" w:rsidTr="008124C7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noWrap/>
          </w:tcPr>
          <w:p w:rsidR="00E23A5D" w:rsidRPr="00D338ED" w:rsidRDefault="00E23A5D" w:rsidP="007A32C6">
            <w:pPr>
              <w:spacing w:after="200" w:line="276" w:lineRule="auto"/>
              <w:jc w:val="both"/>
              <w:rPr>
                <w:rFonts w:ascii="Baskerville Old Face" w:eastAsia="Calibri" w:hAnsi="Baskerville Old Face"/>
                <w:lang w:eastAsia="en-US"/>
              </w:rPr>
            </w:pPr>
            <w:r w:rsidRPr="00D338ED">
              <w:rPr>
                <w:rFonts w:ascii="Baskerville Old Face" w:eastAsia="Calibri" w:hAnsi="Baskerville Old Face"/>
                <w:lang w:eastAsia="en-US"/>
              </w:rPr>
              <w:t>4.</w:t>
            </w:r>
          </w:p>
        </w:tc>
        <w:tc>
          <w:tcPr>
            <w:tcW w:w="8505" w:type="dxa"/>
          </w:tcPr>
          <w:p w:rsidR="00E23A5D" w:rsidRPr="00D338ED" w:rsidRDefault="00E23A5D" w:rsidP="007A32C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eastAsia="Calibri" w:hAnsi="Baskerville Old Face"/>
                <w:lang w:eastAsia="en-US"/>
              </w:rPr>
            </w:pPr>
          </w:p>
        </w:tc>
      </w:tr>
    </w:tbl>
    <w:p w:rsidR="0037682A" w:rsidRPr="00D338ED" w:rsidRDefault="0037682A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5F0D43" w:rsidRPr="00D338ED" w:rsidRDefault="005F0D43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5F0D43" w:rsidRPr="00D338ED" w:rsidRDefault="005F0D43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5F0D43" w:rsidRPr="00D338ED" w:rsidRDefault="005F0D43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447D69" w:rsidRPr="00D338ED" w:rsidRDefault="00447D69" w:rsidP="007A32C6">
      <w:pPr>
        <w:spacing w:after="160" w:line="259" w:lineRule="auto"/>
        <w:jc w:val="both"/>
        <w:rPr>
          <w:rFonts w:ascii="Baskerville Old Face" w:eastAsia="Calibri" w:hAnsi="Baskerville Old Face"/>
          <w:lang w:eastAsia="en-US"/>
        </w:rPr>
      </w:pPr>
      <w:r w:rsidRPr="00D338ED">
        <w:rPr>
          <w:rFonts w:ascii="Baskerville Old Face" w:eastAsia="Calibri" w:hAnsi="Baskerville Old Face"/>
          <w:lang w:eastAsia="en-US"/>
        </w:rPr>
        <w:br w:type="page"/>
      </w:r>
    </w:p>
    <w:p w:rsidR="005F0D43" w:rsidRPr="00D338ED" w:rsidRDefault="005F0D43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p w:rsidR="002915D0" w:rsidRPr="00D338ED" w:rsidRDefault="002915D0" w:rsidP="007A32C6">
      <w:pPr>
        <w:pBdr>
          <w:top w:val="single" w:sz="18" w:space="1" w:color="auto"/>
        </w:pBdr>
        <w:tabs>
          <w:tab w:val="left" w:pos="-1951"/>
        </w:tabs>
        <w:spacing w:line="200" w:lineRule="atLeast"/>
        <w:jc w:val="both"/>
        <w:rPr>
          <w:rFonts w:ascii="Baskerville Old Face" w:eastAsia="Calibri" w:hAnsi="Baskerville Old Face"/>
          <w:b/>
          <w:sz w:val="28"/>
          <w:szCs w:val="36"/>
          <w:lang w:eastAsia="en-US"/>
        </w:rPr>
      </w:pP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V</w:t>
      </w:r>
      <w:r w:rsidR="00950159"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I</w:t>
      </w:r>
      <w:r w:rsidRPr="00D338ED">
        <w:rPr>
          <w:rFonts w:ascii="Baskerville Old Face" w:eastAsia="Calibri" w:hAnsi="Baskerville Old Face"/>
          <w:b/>
          <w:sz w:val="28"/>
          <w:szCs w:val="36"/>
          <w:lang w:eastAsia="en-US"/>
        </w:rPr>
        <w:t>. ANEXOS</w:t>
      </w:r>
    </w:p>
    <w:p w:rsidR="002915D0" w:rsidRPr="00D338ED" w:rsidRDefault="002915D0" w:rsidP="007A32C6">
      <w:pPr>
        <w:pStyle w:val="Prrafodelista"/>
        <w:spacing w:after="200" w:line="276" w:lineRule="auto"/>
        <w:ind w:left="426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</w:p>
    <w:p w:rsidR="002915D0" w:rsidRPr="00D338ED" w:rsidRDefault="005D01EE" w:rsidP="007A32C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  <w:r w:rsidRPr="00D338ED">
        <w:rPr>
          <w:rFonts w:ascii="Baskerville Old Face" w:eastAsia="Calibri" w:hAnsi="Baskerville Old Face"/>
          <w:sz w:val="22"/>
          <w:szCs w:val="22"/>
          <w:lang w:eastAsia="en-US"/>
        </w:rPr>
        <w:t>Anexo 1: …</w:t>
      </w:r>
    </w:p>
    <w:p w:rsidR="005D01EE" w:rsidRPr="00D338ED" w:rsidRDefault="005D01EE" w:rsidP="007A32C6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  <w:r w:rsidRPr="00D338ED">
        <w:rPr>
          <w:rFonts w:ascii="Baskerville Old Face" w:eastAsia="Calibri" w:hAnsi="Baskerville Old Face"/>
          <w:sz w:val="22"/>
          <w:szCs w:val="22"/>
          <w:lang w:eastAsia="en-US"/>
        </w:rPr>
        <w:t>Anexo …: …</w:t>
      </w:r>
    </w:p>
    <w:p w:rsidR="002915D0" w:rsidRPr="00D338ED" w:rsidRDefault="002915D0" w:rsidP="007A32C6">
      <w:pPr>
        <w:pStyle w:val="Prrafodelista"/>
        <w:spacing w:after="200" w:line="276" w:lineRule="auto"/>
        <w:ind w:left="426"/>
        <w:jc w:val="both"/>
        <w:rPr>
          <w:rFonts w:ascii="Baskerville Old Face" w:eastAsia="Calibri" w:hAnsi="Baskerville Old Face"/>
          <w:sz w:val="22"/>
          <w:szCs w:val="22"/>
          <w:lang w:eastAsia="en-US"/>
        </w:rPr>
      </w:pPr>
    </w:p>
    <w:p w:rsidR="00AE12B9" w:rsidRPr="00D338ED" w:rsidRDefault="00AE12B9" w:rsidP="007A32C6">
      <w:pPr>
        <w:spacing w:after="200" w:line="276" w:lineRule="auto"/>
        <w:jc w:val="both"/>
        <w:rPr>
          <w:rFonts w:ascii="Baskerville Old Face" w:eastAsia="Calibri" w:hAnsi="Baskerville Old Face"/>
          <w:lang w:eastAsia="en-US"/>
        </w:rPr>
      </w:pPr>
    </w:p>
    <w:sectPr w:rsidR="00AE12B9" w:rsidRPr="00D338ED" w:rsidSect="000378C6">
      <w:headerReference w:type="default" r:id="rId93"/>
      <w:footerReference w:type="default" r:id="rId94"/>
      <w:headerReference w:type="first" r:id="rId95"/>
      <w:footerReference w:type="first" r:id="rId96"/>
      <w:pgSz w:w="11906" w:h="16838"/>
      <w:pgMar w:top="1417" w:right="1701" w:bottom="1417" w:left="1701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D3" w:rsidRDefault="00AD4CD3" w:rsidP="002C3117">
      <w:r>
        <w:separator/>
      </w:r>
    </w:p>
    <w:p w:rsidR="00AD4CD3" w:rsidRDefault="00AD4CD3"/>
  </w:endnote>
  <w:endnote w:type="continuationSeparator" w:id="0">
    <w:p w:rsidR="00AD4CD3" w:rsidRDefault="00AD4CD3" w:rsidP="002C3117">
      <w:r>
        <w:continuationSeparator/>
      </w:r>
    </w:p>
    <w:p w:rsidR="00AD4CD3" w:rsidRDefault="00AD4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00000000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E51F1C" w:rsidTr="006C15A5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E51F1C" w:rsidRDefault="00E51F1C" w:rsidP="006C15A5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33866155" wp14:editId="4550D6B7">
                <wp:extent cx="2468880" cy="436880"/>
                <wp:effectExtent l="25400" t="0" r="0" b="0"/>
                <wp:docPr id="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E51F1C" w:rsidRPr="00163CB3" w:rsidRDefault="00E51F1C" w:rsidP="003F51A9">
          <w:pPr>
            <w:pStyle w:val="AreaCalidade"/>
            <w:rPr>
              <w:color w:val="E1752A"/>
              <w14:textFill>
                <w14:solidFill>
                  <w14:srgbClr w14:val="E1752A">
                    <w14:lumMod w14:val="75000"/>
                  </w14:srgbClr>
                </w14:solidFill>
              </w14:textFill>
            </w:rPr>
          </w:pPr>
          <w:r w:rsidRPr="00150633">
            <w:rPr>
              <w:color w:val="7030A0"/>
              <w:lang w:eastAsia="en-US"/>
            </w:rPr>
            <w:t>Área de Calidade</w:t>
          </w:r>
        </w:p>
      </w:tc>
    </w:tr>
  </w:tbl>
  <w:p w:rsidR="00E51F1C" w:rsidRDefault="00E51F1C" w:rsidP="00E23A5D">
    <w:pPr>
      <w:pStyle w:val="Piedepgina"/>
      <w:jc w:val="right"/>
    </w:pPr>
  </w:p>
  <w:p w:rsidR="00E51F1C" w:rsidRDefault="00E51F1C">
    <w:pPr>
      <w:pStyle w:val="Piedepgina"/>
    </w:pPr>
  </w:p>
  <w:p w:rsidR="00E51F1C" w:rsidRDefault="00E51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1985"/>
    </w:tblGrid>
    <w:tr w:rsidR="00E51F1C" w:rsidTr="000C1E41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E51F1C" w:rsidRDefault="00E51F1C" w:rsidP="000C1E41">
          <w:pPr>
            <w:pStyle w:val="logo"/>
          </w:pPr>
          <w:r>
            <w:rPr>
              <w:noProof/>
              <w:lang w:eastAsia="gl-ES"/>
            </w:rPr>
            <w:drawing>
              <wp:inline distT="0" distB="0" distL="0" distR="0" wp14:anchorId="762150DA" wp14:editId="7727B9AC">
                <wp:extent cx="2468880" cy="436880"/>
                <wp:effectExtent l="25400" t="0" r="0" b="0"/>
                <wp:docPr id="3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E51F1C" w:rsidRPr="00163CB3" w:rsidRDefault="00E51F1C" w:rsidP="008C5265">
          <w:pPr>
            <w:pStyle w:val="AreaCalidade"/>
            <w:rPr>
              <w:color w:val="E1752A"/>
              <w14:textFill>
                <w14:solidFill>
                  <w14:srgbClr w14:val="E1752A">
                    <w14:lumMod w14:val="75000"/>
                  </w14:srgbClr>
                </w14:solidFill>
              </w14:textFill>
            </w:rPr>
          </w:pPr>
          <w:r w:rsidRPr="00150633">
            <w:rPr>
              <w:color w:val="7030A0"/>
              <w:lang w:eastAsia="en-US"/>
            </w:rPr>
            <w:t>Área de  Calidade</w:t>
          </w:r>
        </w:p>
      </w:tc>
    </w:tr>
  </w:tbl>
  <w:p w:rsidR="00E51F1C" w:rsidRPr="005E71F6" w:rsidRDefault="00E51F1C" w:rsidP="005E71F6">
    <w:pPr>
      <w:tabs>
        <w:tab w:val="center" w:pos="4252"/>
        <w:tab w:val="right" w:pos="8504"/>
      </w:tabs>
      <w:rPr>
        <w:rFonts w:ascii="Verdana" w:hAnsi="Verdana"/>
        <w:b/>
        <w:color w:val="00B0F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D3" w:rsidRDefault="00AD4CD3" w:rsidP="002C3117">
      <w:r>
        <w:separator/>
      </w:r>
    </w:p>
    <w:p w:rsidR="00AD4CD3" w:rsidRDefault="00AD4CD3"/>
  </w:footnote>
  <w:footnote w:type="continuationSeparator" w:id="0">
    <w:p w:rsidR="00AD4CD3" w:rsidRDefault="00AD4CD3" w:rsidP="002C3117">
      <w:r>
        <w:continuationSeparator/>
      </w:r>
    </w:p>
    <w:p w:rsidR="00AD4CD3" w:rsidRDefault="00AD4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54"/>
      <w:gridCol w:w="2553"/>
      <w:gridCol w:w="1570"/>
      <w:gridCol w:w="413"/>
    </w:tblGrid>
    <w:tr w:rsidR="00E51F1C" w:rsidRPr="00E72B39" w:rsidTr="000378C6">
      <w:trPr>
        <w:trHeight w:val="331"/>
        <w:jc w:val="center"/>
      </w:trPr>
      <w:tc>
        <w:tcPr>
          <w:tcW w:w="5954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51F1C" w:rsidRPr="00E72B39" w:rsidRDefault="00E51F1C" w:rsidP="00E72B39">
          <w:pPr>
            <w:pStyle w:val="Encabezado"/>
            <w:pBdr>
              <w:top w:val="single" w:sz="4" w:space="1" w:color="auto"/>
            </w:pBdr>
            <w:ind w:left="-851"/>
          </w:pPr>
          <w:r w:rsidRPr="00E72B39">
            <w:rPr>
              <w:rFonts w:ascii="ITC New Baskerville Std" w:hAnsi="ITC New Baskerville Std"/>
              <w:sz w:val="18"/>
            </w:rPr>
            <w:t xml:space="preserve">DE-03 P1 DE-03 P1 anexo 1 do </w:t>
          </w:r>
          <w:r>
            <w:rPr>
              <w:rFonts w:ascii="ITC New Baskerville Std" w:hAnsi="ITC New Baskerville Std"/>
              <w:sz w:val="18"/>
            </w:rPr>
            <w:t>27/09//2018</w:t>
          </w:r>
          <w:r w:rsidRPr="00E72B39">
            <w:rPr>
              <w:rFonts w:ascii="ITC New Baskerville Std" w:hAnsi="ITC New Baskerville Std"/>
              <w:sz w:val="18"/>
            </w:rPr>
            <w:t>: Informe de revisión pola dirección</w:t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E51F1C" w:rsidRPr="005C7BBD" w:rsidRDefault="00E51F1C" w:rsidP="003F51A9">
          <w:pPr>
            <w:pStyle w:val="AreaCalidade"/>
          </w:pPr>
          <w:r w:rsidRPr="005C7BBD">
            <w:t>Facultade /Escola …</w:t>
          </w:r>
        </w:p>
        <w:p w:rsidR="00E51F1C" w:rsidRPr="00E72B39" w:rsidRDefault="00E51F1C" w:rsidP="003F51A9">
          <w:pPr>
            <w:pStyle w:val="AreaCalidade"/>
          </w:pPr>
        </w:p>
        <w:p w:rsidR="00E51F1C" w:rsidRPr="00E72B39" w:rsidRDefault="00E51F1C" w:rsidP="003F51A9">
          <w:pPr>
            <w:pStyle w:val="AreaCalidade"/>
          </w:pP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51F1C" w:rsidRPr="00E72B39" w:rsidRDefault="00E51F1C" w:rsidP="00112B66">
          <w:pPr>
            <w:pStyle w:val="NomeCentroVigo"/>
          </w:pPr>
        </w:p>
      </w:tc>
      <w:tc>
        <w:tcPr>
          <w:tcW w:w="41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51F1C" w:rsidRPr="00E72B39" w:rsidRDefault="00E51F1C" w:rsidP="00112B66">
          <w:pPr>
            <w:pStyle w:val="Encabezado"/>
          </w:pPr>
        </w:p>
      </w:tc>
    </w:tr>
  </w:tbl>
  <w:p w:rsidR="00E51F1C" w:rsidRDefault="00E51F1C">
    <w:pPr>
      <w:pStyle w:val="Encabezado"/>
    </w:pPr>
  </w:p>
  <w:p w:rsidR="00E51F1C" w:rsidRDefault="00E51F1C">
    <w:pPr>
      <w:pStyle w:val="Encabezado"/>
    </w:pPr>
  </w:p>
  <w:p w:rsidR="00E51F1C" w:rsidRDefault="00E51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954"/>
      <w:gridCol w:w="2553"/>
      <w:gridCol w:w="1570"/>
      <w:gridCol w:w="413"/>
    </w:tblGrid>
    <w:tr w:rsidR="00E51F1C" w:rsidRPr="00A24AE3" w:rsidTr="00EC0220">
      <w:trPr>
        <w:trHeight w:val="331"/>
        <w:jc w:val="center"/>
      </w:trPr>
      <w:tc>
        <w:tcPr>
          <w:tcW w:w="5954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E51F1C" w:rsidRPr="00A24AE3" w:rsidRDefault="00E51F1C" w:rsidP="00150633">
          <w:pPr>
            <w:pStyle w:val="Encabezado"/>
            <w:pBdr>
              <w:top w:val="single" w:sz="4" w:space="1" w:color="auto"/>
            </w:pBdr>
            <w:ind w:left="-851"/>
          </w:pPr>
          <w:r>
            <w:rPr>
              <w:rFonts w:ascii="ITC New Baskerville Std" w:hAnsi="ITC New Baskerville Std"/>
              <w:sz w:val="18"/>
            </w:rPr>
            <w:t>DE-03 P1 DE-03 P1 anexo 1 do 17/09/2018</w:t>
          </w:r>
          <w:r w:rsidRPr="00A24AE3">
            <w:rPr>
              <w:rFonts w:ascii="ITC New Baskerville Std" w:hAnsi="ITC New Baskerville Std"/>
              <w:sz w:val="18"/>
            </w:rPr>
            <w:t>: Informe de revisión pola dirección</w:t>
          </w:r>
        </w:p>
      </w:tc>
      <w:tc>
        <w:tcPr>
          <w:tcW w:w="2553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</w:tcPr>
        <w:p w:rsidR="00E51F1C" w:rsidRPr="003F51A9" w:rsidRDefault="00E51F1C" w:rsidP="003F51A9">
          <w:pPr>
            <w:pStyle w:val="AreaCalidade"/>
          </w:pPr>
          <w:r w:rsidRPr="003F51A9">
            <w:t>Facultade /Escola …</w:t>
          </w:r>
        </w:p>
        <w:p w:rsidR="00E51F1C" w:rsidRPr="00A24AE3" w:rsidRDefault="00E51F1C" w:rsidP="003F51A9">
          <w:pPr>
            <w:pStyle w:val="AreaCalidade"/>
          </w:pPr>
        </w:p>
        <w:p w:rsidR="00E51F1C" w:rsidRPr="00A24AE3" w:rsidRDefault="00E51F1C" w:rsidP="003F51A9">
          <w:pPr>
            <w:pStyle w:val="AreaCalidade"/>
          </w:pPr>
        </w:p>
        <w:p w:rsidR="00E51F1C" w:rsidRPr="00A24AE3" w:rsidRDefault="00E51F1C" w:rsidP="003F51A9">
          <w:pPr>
            <w:pStyle w:val="AreaCalidade"/>
          </w:pPr>
        </w:p>
      </w:tc>
      <w:tc>
        <w:tcPr>
          <w:tcW w:w="1570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51F1C" w:rsidRPr="00A24AE3" w:rsidRDefault="00E51F1C" w:rsidP="000378C6">
          <w:pPr>
            <w:pStyle w:val="NomeCentroVigo"/>
          </w:pPr>
        </w:p>
      </w:tc>
      <w:tc>
        <w:tcPr>
          <w:tcW w:w="41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E51F1C" w:rsidRPr="00A24AE3" w:rsidRDefault="00E51F1C" w:rsidP="000378C6">
          <w:pPr>
            <w:pStyle w:val="Encabezado"/>
          </w:pPr>
        </w:p>
      </w:tc>
    </w:tr>
  </w:tbl>
  <w:p w:rsidR="00E51F1C" w:rsidRPr="00B808D0" w:rsidRDefault="00E51F1C">
    <w:pPr>
      <w:pStyle w:val="Encabezado"/>
      <w:rPr>
        <w:lang w:val="es-ES_tradnl"/>
      </w:rPr>
    </w:pPr>
    <w:r>
      <w:rPr>
        <w:lang w:val="es-ES_tradnl"/>
      </w:rPr>
      <w:tab/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margin-left:637.9pt;margin-top:49.2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27" type="#_x0000_t202" style="position:absolute;margin-left:637.9pt;margin-top:49.2pt;width:12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7" o:spid="_x0000_s1028" type="#_x0000_t202" style="position:absolute;margin-left:637.9pt;margin-top:49.2pt;width:126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bAdSsM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6" o:spid="_x0000_s1029" type="#_x0000_t202" style="position:absolute;margin-left:637.9pt;margin-top:49.2pt;width:12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5" o:spid="_x0000_s1030" type="#_x0000_t202" style="position:absolute;margin-left:637.9pt;margin-top:49.2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Vu/Tl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4" o:spid="_x0000_s1031" type="#_x0000_t202" style="position:absolute;margin-left:637.9pt;margin-top:49.2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Lf5GL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32" type="#_x0000_t202" style="position:absolute;margin-left:637.9pt;margin-top:49.2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8101330</wp:posOffset>
              </wp:positionH>
              <wp:positionV relativeFrom="paragraph">
                <wp:posOffset>624840</wp:posOffset>
              </wp:positionV>
              <wp:extent cx="1600200" cy="5715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E51F1C" w:rsidRPr="00DC7F38" w:rsidRDefault="00E51F1C" w:rsidP="00112B66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Plan de Promoción </w:t>
                          </w:r>
                          <w:r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br/>
                          </w:r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 xml:space="preserve">de las </w:t>
                          </w:r>
                          <w:proofErr w:type="spellStart"/>
                          <w:r w:rsidRPr="00DC7F38">
                            <w:rPr>
                              <w:rFonts w:ascii="ITC New Baskerville Std" w:hAnsi="ITC New Baskerville Std"/>
                              <w:i/>
                              <w:sz w:val="24"/>
                              <w:szCs w:val="24"/>
                            </w:rPr>
                            <w:t>Titulaciones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33" type="#_x0000_t202" style="position:absolute;margin-left:637.9pt;margin-top:49.2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" filled="f" stroked="f">
              <v:textbox inset="0,0,0,0">
                <w:txbxContent>
                  <w:p w:rsidR="00E51F1C" w:rsidRPr="00DC7F38" w:rsidRDefault="00E51F1C" w:rsidP="00112B66">
                    <w:pPr>
                      <w:rPr>
                        <w:i/>
                        <w:sz w:val="24"/>
                        <w:szCs w:val="24"/>
                      </w:rPr>
                    </w:pP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Plan de Promoción </w:t>
                    </w:r>
                    <w:r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br/>
                    </w:r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 xml:space="preserve">de las </w:t>
                    </w:r>
                    <w:proofErr w:type="spellStart"/>
                    <w:r w:rsidRPr="00DC7F38">
                      <w:rPr>
                        <w:rFonts w:ascii="ITC New Baskerville Std" w:hAnsi="ITC New Baskerville Std"/>
                        <w:i/>
                        <w:sz w:val="24"/>
                        <w:szCs w:val="24"/>
                      </w:rPr>
                      <w:t>Titulaciones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0B9"/>
    <w:multiLevelType w:val="hybridMultilevel"/>
    <w:tmpl w:val="7AA6903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4560019" w:tentative="1">
      <w:start w:val="1"/>
      <w:numFmt w:val="lowerLetter"/>
      <w:lvlText w:val="%2."/>
      <w:lvlJc w:val="left"/>
      <w:pPr>
        <w:ind w:left="1500" w:hanging="360"/>
      </w:pPr>
    </w:lvl>
    <w:lvl w:ilvl="2" w:tplc="0456001B" w:tentative="1">
      <w:start w:val="1"/>
      <w:numFmt w:val="lowerRoman"/>
      <w:lvlText w:val="%3."/>
      <w:lvlJc w:val="right"/>
      <w:pPr>
        <w:ind w:left="2220" w:hanging="180"/>
      </w:pPr>
    </w:lvl>
    <w:lvl w:ilvl="3" w:tplc="0456000F" w:tentative="1">
      <w:start w:val="1"/>
      <w:numFmt w:val="decimal"/>
      <w:lvlText w:val="%4."/>
      <w:lvlJc w:val="left"/>
      <w:pPr>
        <w:ind w:left="2940" w:hanging="360"/>
      </w:pPr>
    </w:lvl>
    <w:lvl w:ilvl="4" w:tplc="04560019" w:tentative="1">
      <w:start w:val="1"/>
      <w:numFmt w:val="lowerLetter"/>
      <w:lvlText w:val="%5."/>
      <w:lvlJc w:val="left"/>
      <w:pPr>
        <w:ind w:left="3660" w:hanging="360"/>
      </w:pPr>
    </w:lvl>
    <w:lvl w:ilvl="5" w:tplc="0456001B" w:tentative="1">
      <w:start w:val="1"/>
      <w:numFmt w:val="lowerRoman"/>
      <w:lvlText w:val="%6."/>
      <w:lvlJc w:val="right"/>
      <w:pPr>
        <w:ind w:left="4380" w:hanging="180"/>
      </w:pPr>
    </w:lvl>
    <w:lvl w:ilvl="6" w:tplc="0456000F" w:tentative="1">
      <w:start w:val="1"/>
      <w:numFmt w:val="decimal"/>
      <w:lvlText w:val="%7."/>
      <w:lvlJc w:val="left"/>
      <w:pPr>
        <w:ind w:left="5100" w:hanging="360"/>
      </w:pPr>
    </w:lvl>
    <w:lvl w:ilvl="7" w:tplc="04560019" w:tentative="1">
      <w:start w:val="1"/>
      <w:numFmt w:val="lowerLetter"/>
      <w:lvlText w:val="%8."/>
      <w:lvlJc w:val="left"/>
      <w:pPr>
        <w:ind w:left="5820" w:hanging="360"/>
      </w:pPr>
    </w:lvl>
    <w:lvl w:ilvl="8" w:tplc="045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EC0952"/>
    <w:multiLevelType w:val="multilevel"/>
    <w:tmpl w:val="A4C839E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" w15:restartNumberingAfterBreak="0">
    <w:nsid w:val="14152593"/>
    <w:multiLevelType w:val="hybridMultilevel"/>
    <w:tmpl w:val="136ED040"/>
    <w:lvl w:ilvl="0" w:tplc="0EB45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74E4"/>
    <w:multiLevelType w:val="hybridMultilevel"/>
    <w:tmpl w:val="459ABA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B0718"/>
    <w:multiLevelType w:val="hybridMultilevel"/>
    <w:tmpl w:val="C862E72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7987"/>
    <w:multiLevelType w:val="hybridMultilevel"/>
    <w:tmpl w:val="39A854F0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EF6"/>
    <w:multiLevelType w:val="hybridMultilevel"/>
    <w:tmpl w:val="E75A1A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4F53B3"/>
    <w:multiLevelType w:val="hybridMultilevel"/>
    <w:tmpl w:val="F76C9390"/>
    <w:lvl w:ilvl="0" w:tplc="E9C6F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12A2"/>
    <w:multiLevelType w:val="multilevel"/>
    <w:tmpl w:val="041620F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9" w15:restartNumberingAfterBreak="0">
    <w:nsid w:val="41993DED"/>
    <w:multiLevelType w:val="hybridMultilevel"/>
    <w:tmpl w:val="D786BF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45D10"/>
    <w:multiLevelType w:val="hybridMultilevel"/>
    <w:tmpl w:val="F6B04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817C8"/>
    <w:multiLevelType w:val="hybridMultilevel"/>
    <w:tmpl w:val="0F28BF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1DF6"/>
    <w:multiLevelType w:val="hybridMultilevel"/>
    <w:tmpl w:val="30AA7A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57AFE"/>
    <w:multiLevelType w:val="hybridMultilevel"/>
    <w:tmpl w:val="7638C8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262F3"/>
    <w:multiLevelType w:val="hybridMultilevel"/>
    <w:tmpl w:val="B2A04660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464BF"/>
    <w:multiLevelType w:val="hybridMultilevel"/>
    <w:tmpl w:val="4DDEA37C"/>
    <w:lvl w:ilvl="0" w:tplc="0EB45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D3D8F"/>
    <w:multiLevelType w:val="hybridMultilevel"/>
    <w:tmpl w:val="A81A6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13783"/>
    <w:multiLevelType w:val="multilevel"/>
    <w:tmpl w:val="B9127E0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8" w15:restartNumberingAfterBreak="0">
    <w:nsid w:val="5D5C6023"/>
    <w:multiLevelType w:val="hybridMultilevel"/>
    <w:tmpl w:val="B558A1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84050C"/>
    <w:multiLevelType w:val="hybridMultilevel"/>
    <w:tmpl w:val="9020B4C6"/>
    <w:lvl w:ilvl="0" w:tplc="045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0174"/>
    <w:multiLevelType w:val="hybridMultilevel"/>
    <w:tmpl w:val="FDFA2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43FF9"/>
    <w:multiLevelType w:val="hybridMultilevel"/>
    <w:tmpl w:val="60A4ECE2"/>
    <w:lvl w:ilvl="0" w:tplc="41CC8F1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534B3"/>
    <w:multiLevelType w:val="hybridMultilevel"/>
    <w:tmpl w:val="0A328C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D5481"/>
    <w:multiLevelType w:val="hybridMultilevel"/>
    <w:tmpl w:val="7C6E0E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7"/>
  </w:num>
  <w:num w:numId="10">
    <w:abstractNumId w:val="15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23"/>
  </w:num>
  <w:num w:numId="17">
    <w:abstractNumId w:val="3"/>
  </w:num>
  <w:num w:numId="18">
    <w:abstractNumId w:val="22"/>
  </w:num>
  <w:num w:numId="19">
    <w:abstractNumId w:val="13"/>
  </w:num>
  <w:num w:numId="20">
    <w:abstractNumId w:val="6"/>
  </w:num>
  <w:num w:numId="21">
    <w:abstractNumId w:val="9"/>
  </w:num>
  <w:num w:numId="22">
    <w:abstractNumId w:val="18"/>
  </w:num>
  <w:num w:numId="23">
    <w:abstractNumId w:val="20"/>
  </w:num>
  <w:num w:numId="2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17"/>
    <w:rsid w:val="00005175"/>
    <w:rsid w:val="00006E94"/>
    <w:rsid w:val="00010C30"/>
    <w:rsid w:val="00015402"/>
    <w:rsid w:val="000209B1"/>
    <w:rsid w:val="00020E06"/>
    <w:rsid w:val="00024B75"/>
    <w:rsid w:val="0002718B"/>
    <w:rsid w:val="00033A74"/>
    <w:rsid w:val="00036947"/>
    <w:rsid w:val="000378C6"/>
    <w:rsid w:val="000450A9"/>
    <w:rsid w:val="00050595"/>
    <w:rsid w:val="000613E1"/>
    <w:rsid w:val="00067275"/>
    <w:rsid w:val="0007288D"/>
    <w:rsid w:val="00080EBE"/>
    <w:rsid w:val="00080F18"/>
    <w:rsid w:val="000820E3"/>
    <w:rsid w:val="00092FB9"/>
    <w:rsid w:val="00095BC1"/>
    <w:rsid w:val="000962EB"/>
    <w:rsid w:val="000A29D8"/>
    <w:rsid w:val="000A2AF4"/>
    <w:rsid w:val="000A648F"/>
    <w:rsid w:val="000A6D45"/>
    <w:rsid w:val="000B3C3F"/>
    <w:rsid w:val="000C1E41"/>
    <w:rsid w:val="000C3055"/>
    <w:rsid w:val="000E7F28"/>
    <w:rsid w:val="00106048"/>
    <w:rsid w:val="00112B66"/>
    <w:rsid w:val="001221BA"/>
    <w:rsid w:val="001348F3"/>
    <w:rsid w:val="001368FB"/>
    <w:rsid w:val="00150633"/>
    <w:rsid w:val="001605EC"/>
    <w:rsid w:val="00180A30"/>
    <w:rsid w:val="0018158A"/>
    <w:rsid w:val="0018202D"/>
    <w:rsid w:val="001A0582"/>
    <w:rsid w:val="001A3A67"/>
    <w:rsid w:val="001A7B4E"/>
    <w:rsid w:val="001B5FA9"/>
    <w:rsid w:val="001B7D38"/>
    <w:rsid w:val="001C074B"/>
    <w:rsid w:val="001C1C69"/>
    <w:rsid w:val="001C5A22"/>
    <w:rsid w:val="001D0568"/>
    <w:rsid w:val="001D0E0D"/>
    <w:rsid w:val="001D23A4"/>
    <w:rsid w:val="001D418F"/>
    <w:rsid w:val="001E079C"/>
    <w:rsid w:val="001E1E9F"/>
    <w:rsid w:val="001E2C48"/>
    <w:rsid w:val="001E358B"/>
    <w:rsid w:val="001E5785"/>
    <w:rsid w:val="001F07AC"/>
    <w:rsid w:val="00223F29"/>
    <w:rsid w:val="002274B7"/>
    <w:rsid w:val="00234795"/>
    <w:rsid w:val="00276FFA"/>
    <w:rsid w:val="00284F28"/>
    <w:rsid w:val="002852B4"/>
    <w:rsid w:val="002915D0"/>
    <w:rsid w:val="002A3F96"/>
    <w:rsid w:val="002A5A59"/>
    <w:rsid w:val="002A6512"/>
    <w:rsid w:val="002B5550"/>
    <w:rsid w:val="002B5740"/>
    <w:rsid w:val="002C16D1"/>
    <w:rsid w:val="002C1EA5"/>
    <w:rsid w:val="002C3117"/>
    <w:rsid w:val="002D2C5E"/>
    <w:rsid w:val="002F0D92"/>
    <w:rsid w:val="002F39F9"/>
    <w:rsid w:val="002F527C"/>
    <w:rsid w:val="002F6D2D"/>
    <w:rsid w:val="00300296"/>
    <w:rsid w:val="0030737D"/>
    <w:rsid w:val="00334D1A"/>
    <w:rsid w:val="003378A7"/>
    <w:rsid w:val="00342FAA"/>
    <w:rsid w:val="00343CBF"/>
    <w:rsid w:val="00347243"/>
    <w:rsid w:val="00364262"/>
    <w:rsid w:val="00372A98"/>
    <w:rsid w:val="00374525"/>
    <w:rsid w:val="0037682A"/>
    <w:rsid w:val="00384354"/>
    <w:rsid w:val="00391337"/>
    <w:rsid w:val="0039459A"/>
    <w:rsid w:val="003B0B9E"/>
    <w:rsid w:val="003B1DE9"/>
    <w:rsid w:val="003B58F0"/>
    <w:rsid w:val="003D02B4"/>
    <w:rsid w:val="003D08AD"/>
    <w:rsid w:val="003D130F"/>
    <w:rsid w:val="003D67D6"/>
    <w:rsid w:val="003D6F17"/>
    <w:rsid w:val="003D7994"/>
    <w:rsid w:val="003E256A"/>
    <w:rsid w:val="003F51A9"/>
    <w:rsid w:val="003F67E2"/>
    <w:rsid w:val="004233A1"/>
    <w:rsid w:val="00423CA8"/>
    <w:rsid w:val="00425CDB"/>
    <w:rsid w:val="00433412"/>
    <w:rsid w:val="00440D92"/>
    <w:rsid w:val="0044280D"/>
    <w:rsid w:val="004436F2"/>
    <w:rsid w:val="004438BA"/>
    <w:rsid w:val="00447D69"/>
    <w:rsid w:val="00451ECE"/>
    <w:rsid w:val="00456481"/>
    <w:rsid w:val="0045693D"/>
    <w:rsid w:val="0048336C"/>
    <w:rsid w:val="00493BFC"/>
    <w:rsid w:val="004942CC"/>
    <w:rsid w:val="00496C66"/>
    <w:rsid w:val="004A0C2B"/>
    <w:rsid w:val="004A5E35"/>
    <w:rsid w:val="004B4251"/>
    <w:rsid w:val="004B6316"/>
    <w:rsid w:val="004B6F4A"/>
    <w:rsid w:val="004B7507"/>
    <w:rsid w:val="004E692C"/>
    <w:rsid w:val="004F240A"/>
    <w:rsid w:val="004F2D77"/>
    <w:rsid w:val="005010F5"/>
    <w:rsid w:val="00520793"/>
    <w:rsid w:val="00526630"/>
    <w:rsid w:val="00540838"/>
    <w:rsid w:val="0054363B"/>
    <w:rsid w:val="00556A0B"/>
    <w:rsid w:val="00561081"/>
    <w:rsid w:val="0056361F"/>
    <w:rsid w:val="00564271"/>
    <w:rsid w:val="00566118"/>
    <w:rsid w:val="00567380"/>
    <w:rsid w:val="005740EF"/>
    <w:rsid w:val="00594B2D"/>
    <w:rsid w:val="00597C24"/>
    <w:rsid w:val="005A2C2F"/>
    <w:rsid w:val="005A3A21"/>
    <w:rsid w:val="005A5AE0"/>
    <w:rsid w:val="005B09F2"/>
    <w:rsid w:val="005B686C"/>
    <w:rsid w:val="005C3EFA"/>
    <w:rsid w:val="005C7BBD"/>
    <w:rsid w:val="005D01EE"/>
    <w:rsid w:val="005D037F"/>
    <w:rsid w:val="005D1D94"/>
    <w:rsid w:val="005E71F6"/>
    <w:rsid w:val="005F0D43"/>
    <w:rsid w:val="005F5787"/>
    <w:rsid w:val="005F7EEB"/>
    <w:rsid w:val="00603A19"/>
    <w:rsid w:val="0060450F"/>
    <w:rsid w:val="006053A6"/>
    <w:rsid w:val="006079E5"/>
    <w:rsid w:val="006242B8"/>
    <w:rsid w:val="00625248"/>
    <w:rsid w:val="00634657"/>
    <w:rsid w:val="00634734"/>
    <w:rsid w:val="00636DB3"/>
    <w:rsid w:val="00643A70"/>
    <w:rsid w:val="00646125"/>
    <w:rsid w:val="00664E5A"/>
    <w:rsid w:val="00676E97"/>
    <w:rsid w:val="00684064"/>
    <w:rsid w:val="006928FD"/>
    <w:rsid w:val="00694EA3"/>
    <w:rsid w:val="00696241"/>
    <w:rsid w:val="006A70CC"/>
    <w:rsid w:val="006B3049"/>
    <w:rsid w:val="006C15A5"/>
    <w:rsid w:val="006C1743"/>
    <w:rsid w:val="006C1947"/>
    <w:rsid w:val="006D326C"/>
    <w:rsid w:val="006D3AAD"/>
    <w:rsid w:val="006E0912"/>
    <w:rsid w:val="006E78EF"/>
    <w:rsid w:val="006F1F22"/>
    <w:rsid w:val="006F365C"/>
    <w:rsid w:val="006F6615"/>
    <w:rsid w:val="007010F2"/>
    <w:rsid w:val="00705B5F"/>
    <w:rsid w:val="00711EC3"/>
    <w:rsid w:val="00722D30"/>
    <w:rsid w:val="007240CE"/>
    <w:rsid w:val="00724191"/>
    <w:rsid w:val="00730580"/>
    <w:rsid w:val="00734AF1"/>
    <w:rsid w:val="00744D01"/>
    <w:rsid w:val="00745449"/>
    <w:rsid w:val="00746622"/>
    <w:rsid w:val="00766EA6"/>
    <w:rsid w:val="0077351F"/>
    <w:rsid w:val="00781194"/>
    <w:rsid w:val="00784D42"/>
    <w:rsid w:val="007A2F13"/>
    <w:rsid w:val="007A32C6"/>
    <w:rsid w:val="007B0CB1"/>
    <w:rsid w:val="007C5652"/>
    <w:rsid w:val="007D3C2E"/>
    <w:rsid w:val="007E3783"/>
    <w:rsid w:val="007E4C44"/>
    <w:rsid w:val="007E590F"/>
    <w:rsid w:val="008003D7"/>
    <w:rsid w:val="008124C7"/>
    <w:rsid w:val="00820A08"/>
    <w:rsid w:val="008210A4"/>
    <w:rsid w:val="00826F8B"/>
    <w:rsid w:val="00834A28"/>
    <w:rsid w:val="00834CEE"/>
    <w:rsid w:val="00835BA5"/>
    <w:rsid w:val="0084690B"/>
    <w:rsid w:val="008524EB"/>
    <w:rsid w:val="0085347D"/>
    <w:rsid w:val="00860E3C"/>
    <w:rsid w:val="00861069"/>
    <w:rsid w:val="00861B21"/>
    <w:rsid w:val="008648E1"/>
    <w:rsid w:val="008714D3"/>
    <w:rsid w:val="008802FE"/>
    <w:rsid w:val="008855A7"/>
    <w:rsid w:val="00886048"/>
    <w:rsid w:val="00886DD9"/>
    <w:rsid w:val="008917A4"/>
    <w:rsid w:val="00893493"/>
    <w:rsid w:val="00895D14"/>
    <w:rsid w:val="008A2CA6"/>
    <w:rsid w:val="008A33BA"/>
    <w:rsid w:val="008B44E0"/>
    <w:rsid w:val="008B4702"/>
    <w:rsid w:val="008B71A4"/>
    <w:rsid w:val="008C0523"/>
    <w:rsid w:val="008C1C30"/>
    <w:rsid w:val="008C5265"/>
    <w:rsid w:val="008D51C2"/>
    <w:rsid w:val="008E4AD8"/>
    <w:rsid w:val="008E7702"/>
    <w:rsid w:val="008F41C0"/>
    <w:rsid w:val="008F6F0C"/>
    <w:rsid w:val="00906AAE"/>
    <w:rsid w:val="00906DA2"/>
    <w:rsid w:val="009109FB"/>
    <w:rsid w:val="00910F86"/>
    <w:rsid w:val="00913916"/>
    <w:rsid w:val="009265DB"/>
    <w:rsid w:val="00931BBF"/>
    <w:rsid w:val="00941003"/>
    <w:rsid w:val="00947E44"/>
    <w:rsid w:val="00950159"/>
    <w:rsid w:val="00950726"/>
    <w:rsid w:val="00953B9B"/>
    <w:rsid w:val="00954539"/>
    <w:rsid w:val="00961706"/>
    <w:rsid w:val="009657F3"/>
    <w:rsid w:val="00965BDD"/>
    <w:rsid w:val="009701A7"/>
    <w:rsid w:val="00970948"/>
    <w:rsid w:val="00975460"/>
    <w:rsid w:val="00975C7F"/>
    <w:rsid w:val="009812F6"/>
    <w:rsid w:val="0098188D"/>
    <w:rsid w:val="00994B19"/>
    <w:rsid w:val="0099619D"/>
    <w:rsid w:val="009A6717"/>
    <w:rsid w:val="009A79AC"/>
    <w:rsid w:val="009D63D6"/>
    <w:rsid w:val="009E3E92"/>
    <w:rsid w:val="00A04C8F"/>
    <w:rsid w:val="00A0564E"/>
    <w:rsid w:val="00A12D20"/>
    <w:rsid w:val="00A20F85"/>
    <w:rsid w:val="00A232DF"/>
    <w:rsid w:val="00A248CB"/>
    <w:rsid w:val="00A24AE3"/>
    <w:rsid w:val="00A328DB"/>
    <w:rsid w:val="00A35BF0"/>
    <w:rsid w:val="00A40881"/>
    <w:rsid w:val="00A42BEC"/>
    <w:rsid w:val="00A50247"/>
    <w:rsid w:val="00A57FA2"/>
    <w:rsid w:val="00A61C51"/>
    <w:rsid w:val="00A65D0A"/>
    <w:rsid w:val="00A71A8F"/>
    <w:rsid w:val="00AA1ABF"/>
    <w:rsid w:val="00AA4DC5"/>
    <w:rsid w:val="00AA61B6"/>
    <w:rsid w:val="00AA6603"/>
    <w:rsid w:val="00AA7F03"/>
    <w:rsid w:val="00AD4CD3"/>
    <w:rsid w:val="00AE02D7"/>
    <w:rsid w:val="00AE12B9"/>
    <w:rsid w:val="00AF6D24"/>
    <w:rsid w:val="00AF6EEF"/>
    <w:rsid w:val="00B01D91"/>
    <w:rsid w:val="00B025FD"/>
    <w:rsid w:val="00B02DB2"/>
    <w:rsid w:val="00B031AF"/>
    <w:rsid w:val="00B04077"/>
    <w:rsid w:val="00B21A54"/>
    <w:rsid w:val="00B32C21"/>
    <w:rsid w:val="00B34F24"/>
    <w:rsid w:val="00B375E4"/>
    <w:rsid w:val="00B4056F"/>
    <w:rsid w:val="00B41C5B"/>
    <w:rsid w:val="00B46780"/>
    <w:rsid w:val="00B61D95"/>
    <w:rsid w:val="00B61F03"/>
    <w:rsid w:val="00B65EBB"/>
    <w:rsid w:val="00B70DEA"/>
    <w:rsid w:val="00B83A43"/>
    <w:rsid w:val="00B9709D"/>
    <w:rsid w:val="00BA3EF7"/>
    <w:rsid w:val="00BA4BDC"/>
    <w:rsid w:val="00BA4DD1"/>
    <w:rsid w:val="00BB43D1"/>
    <w:rsid w:val="00BB661D"/>
    <w:rsid w:val="00BB6D6F"/>
    <w:rsid w:val="00BC3847"/>
    <w:rsid w:val="00BE2385"/>
    <w:rsid w:val="00BE45C8"/>
    <w:rsid w:val="00C0429F"/>
    <w:rsid w:val="00C06FB8"/>
    <w:rsid w:val="00C071B5"/>
    <w:rsid w:val="00C103A4"/>
    <w:rsid w:val="00C11FC2"/>
    <w:rsid w:val="00C15FF2"/>
    <w:rsid w:val="00C16288"/>
    <w:rsid w:val="00C27299"/>
    <w:rsid w:val="00C34E28"/>
    <w:rsid w:val="00C52CFC"/>
    <w:rsid w:val="00C53DBA"/>
    <w:rsid w:val="00C57772"/>
    <w:rsid w:val="00C8261B"/>
    <w:rsid w:val="00C850F7"/>
    <w:rsid w:val="00C85D99"/>
    <w:rsid w:val="00C85E02"/>
    <w:rsid w:val="00CA3586"/>
    <w:rsid w:val="00CA5AF1"/>
    <w:rsid w:val="00CA6830"/>
    <w:rsid w:val="00CC1E87"/>
    <w:rsid w:val="00CC4425"/>
    <w:rsid w:val="00CD4C68"/>
    <w:rsid w:val="00CD7169"/>
    <w:rsid w:val="00CE1295"/>
    <w:rsid w:val="00CF1E87"/>
    <w:rsid w:val="00CF4F32"/>
    <w:rsid w:val="00CF60CB"/>
    <w:rsid w:val="00CF6CC4"/>
    <w:rsid w:val="00CF776D"/>
    <w:rsid w:val="00D04AE1"/>
    <w:rsid w:val="00D07888"/>
    <w:rsid w:val="00D10E1D"/>
    <w:rsid w:val="00D10F65"/>
    <w:rsid w:val="00D1753A"/>
    <w:rsid w:val="00D338ED"/>
    <w:rsid w:val="00D3654C"/>
    <w:rsid w:val="00D41E91"/>
    <w:rsid w:val="00D517A0"/>
    <w:rsid w:val="00D7054C"/>
    <w:rsid w:val="00D71848"/>
    <w:rsid w:val="00D72A1E"/>
    <w:rsid w:val="00D76B09"/>
    <w:rsid w:val="00D800BC"/>
    <w:rsid w:val="00D8034D"/>
    <w:rsid w:val="00D8269F"/>
    <w:rsid w:val="00DA21BA"/>
    <w:rsid w:val="00DA3D74"/>
    <w:rsid w:val="00DB6D3B"/>
    <w:rsid w:val="00DB760F"/>
    <w:rsid w:val="00DC62D1"/>
    <w:rsid w:val="00DD45D3"/>
    <w:rsid w:val="00DD501B"/>
    <w:rsid w:val="00DE150E"/>
    <w:rsid w:val="00DE61CF"/>
    <w:rsid w:val="00DF3C7C"/>
    <w:rsid w:val="00DF47FA"/>
    <w:rsid w:val="00E031DE"/>
    <w:rsid w:val="00E0521C"/>
    <w:rsid w:val="00E05810"/>
    <w:rsid w:val="00E126E2"/>
    <w:rsid w:val="00E1638E"/>
    <w:rsid w:val="00E23A5D"/>
    <w:rsid w:val="00E23CC3"/>
    <w:rsid w:val="00E265C8"/>
    <w:rsid w:val="00E26FF6"/>
    <w:rsid w:val="00E31C5C"/>
    <w:rsid w:val="00E441D7"/>
    <w:rsid w:val="00E45A22"/>
    <w:rsid w:val="00E50126"/>
    <w:rsid w:val="00E51F1C"/>
    <w:rsid w:val="00E57836"/>
    <w:rsid w:val="00E60A19"/>
    <w:rsid w:val="00E60A9B"/>
    <w:rsid w:val="00E7042A"/>
    <w:rsid w:val="00E72B39"/>
    <w:rsid w:val="00E83E08"/>
    <w:rsid w:val="00E84FA9"/>
    <w:rsid w:val="00E865DC"/>
    <w:rsid w:val="00EB2E3B"/>
    <w:rsid w:val="00EB4D1D"/>
    <w:rsid w:val="00EC0220"/>
    <w:rsid w:val="00EC45C2"/>
    <w:rsid w:val="00EE0D48"/>
    <w:rsid w:val="00EE2142"/>
    <w:rsid w:val="00EE4E43"/>
    <w:rsid w:val="00EE6B20"/>
    <w:rsid w:val="00EE7BBA"/>
    <w:rsid w:val="00EF3798"/>
    <w:rsid w:val="00F17DA1"/>
    <w:rsid w:val="00F36351"/>
    <w:rsid w:val="00F4641D"/>
    <w:rsid w:val="00F46874"/>
    <w:rsid w:val="00F47D27"/>
    <w:rsid w:val="00F50AC0"/>
    <w:rsid w:val="00F56D0C"/>
    <w:rsid w:val="00F743D8"/>
    <w:rsid w:val="00F809C0"/>
    <w:rsid w:val="00F83337"/>
    <w:rsid w:val="00F853D2"/>
    <w:rsid w:val="00F869B5"/>
    <w:rsid w:val="00F902A8"/>
    <w:rsid w:val="00FB0FA2"/>
    <w:rsid w:val="00FC3DE6"/>
    <w:rsid w:val="00FC4916"/>
    <w:rsid w:val="00FD1796"/>
    <w:rsid w:val="00FD31A0"/>
    <w:rsid w:val="00FD767B"/>
    <w:rsid w:val="00FE069D"/>
    <w:rsid w:val="00FE5A6F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FE52E"/>
  <w15:chartTrackingRefBased/>
  <w15:docId w15:val="{9CF3FE84-EAA1-4088-BB42-B06219BD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E2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2C3117"/>
    <w:pPr>
      <w:keepNext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2C3117"/>
    <w:pPr>
      <w:keepNext/>
      <w:ind w:left="630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3117"/>
    <w:rPr>
      <w:rFonts w:ascii="Arial" w:eastAsia="Times New Roman" w:hAnsi="Arial" w:cs="Arial"/>
      <w:b/>
      <w:sz w:val="24"/>
      <w:szCs w:val="24"/>
      <w:lang w:val="gl-ES" w:eastAsia="es-ES"/>
    </w:rPr>
  </w:style>
  <w:style w:type="character" w:customStyle="1" w:styleId="Ttulo2Car">
    <w:name w:val="Título 2 Car"/>
    <w:basedOn w:val="Fuentedeprrafopredeter"/>
    <w:link w:val="Ttulo2"/>
    <w:rsid w:val="002C3117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31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1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17"/>
    <w:rPr>
      <w:rFonts w:ascii="Tahoma" w:eastAsia="Times New Roman" w:hAnsi="Tahoma" w:cs="Tahoma"/>
      <w:sz w:val="16"/>
      <w:szCs w:val="16"/>
      <w:lang w:val="gl-ES" w:eastAsia="es-ES"/>
    </w:rPr>
  </w:style>
  <w:style w:type="paragraph" w:customStyle="1" w:styleId="logo">
    <w:name w:val="logo"/>
    <w:basedOn w:val="Encabezado"/>
    <w:autoRedefine/>
    <w:rsid w:val="002C3117"/>
    <w:pPr>
      <w:spacing w:before="60"/>
      <w:ind w:right="360"/>
      <w:contextualSpacing/>
    </w:pPr>
    <w:rPr>
      <w:rFonts w:ascii="ITC New Baskerville Std" w:eastAsia="Cambria" w:hAnsi="ITC New Baskerville Std"/>
      <w:sz w:val="21"/>
      <w:szCs w:val="24"/>
      <w:lang w:eastAsia="en-US"/>
    </w:rPr>
  </w:style>
  <w:style w:type="paragraph" w:customStyle="1" w:styleId="NomeCentroVigo">
    <w:name w:val="Nome_Centro_Vigo"/>
    <w:basedOn w:val="Normal"/>
    <w:rsid w:val="002C3117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0094E0"/>
      <w:spacing w:val="-8"/>
      <w:position w:val="4"/>
      <w:szCs w:val="24"/>
    </w:rPr>
  </w:style>
  <w:style w:type="paragraph" w:customStyle="1" w:styleId="AreaCalidade">
    <w:name w:val="AreaCalidade"/>
    <w:basedOn w:val="Normal"/>
    <w:autoRedefine/>
    <w:qFormat/>
    <w:rsid w:val="003F51A9"/>
    <w:pPr>
      <w:tabs>
        <w:tab w:val="center" w:pos="4252"/>
        <w:tab w:val="left" w:pos="6080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C45911" w:themeColor="accent2" w:themeShade="BF"/>
      <w:spacing w:val="-8"/>
      <w:position w:val="4"/>
      <w:szCs w:val="24"/>
    </w:rPr>
  </w:style>
  <w:style w:type="paragraph" w:styleId="Prrafodelista">
    <w:name w:val="List Paragraph"/>
    <w:basedOn w:val="Normal"/>
    <w:uiPriority w:val="34"/>
    <w:qFormat/>
    <w:rsid w:val="002C31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117"/>
    <w:pPr>
      <w:spacing w:after="0" w:line="240" w:lineRule="auto"/>
      <w:ind w:left="2880" w:hanging="28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5">
    <w:name w:val="Normal (Web)25"/>
    <w:basedOn w:val="Normal"/>
    <w:rsid w:val="002C311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nhideWhenUsed/>
    <w:rsid w:val="002C3117"/>
    <w:pPr>
      <w:spacing w:before="100" w:beforeAutospacing="1" w:after="100" w:afterAutospacing="1"/>
    </w:pPr>
    <w:rPr>
      <w:color w:val="010F22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2C3117"/>
  </w:style>
  <w:style w:type="character" w:customStyle="1" w:styleId="TextonotapieCar">
    <w:name w:val="Texto nota pie Car"/>
    <w:basedOn w:val="Fuentedeprrafopredeter"/>
    <w:link w:val="Textonotapie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styleId="Refdenotaalpie">
    <w:name w:val="footnote reference"/>
    <w:basedOn w:val="Fuentedeprrafopredeter"/>
    <w:semiHidden/>
    <w:rsid w:val="002C3117"/>
    <w:rPr>
      <w:vertAlign w:val="superscript"/>
    </w:rPr>
  </w:style>
  <w:style w:type="character" w:styleId="Hipervnculo">
    <w:name w:val="Hyperlink"/>
    <w:basedOn w:val="Fuentedeprrafopredeter"/>
    <w:uiPriority w:val="99"/>
    <w:rsid w:val="002C311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3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1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117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117"/>
    <w:rPr>
      <w:rFonts w:ascii="Times New Roman" w:eastAsia="Times New Roman" w:hAnsi="Times New Roman" w:cs="Times New Roman"/>
      <w:b/>
      <w:bCs/>
      <w:sz w:val="20"/>
      <w:szCs w:val="20"/>
      <w:lang w:val="gl-ES" w:eastAsia="es-ES"/>
    </w:rPr>
  </w:style>
  <w:style w:type="paragraph" w:styleId="Revisin">
    <w:name w:val="Revision"/>
    <w:hidden/>
    <w:uiPriority w:val="99"/>
    <w:semiHidden/>
    <w:rsid w:val="002C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customStyle="1" w:styleId="NomeCentro">
    <w:name w:val="Nome_Centro"/>
    <w:basedOn w:val="Normal"/>
    <w:rsid w:val="005E71F6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59178A"/>
      <w:spacing w:val="-14"/>
      <w:position w:val="4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2D2C5E"/>
    <w:pPr>
      <w:spacing w:after="0" w:line="240" w:lineRule="auto"/>
    </w:pPr>
    <w:rPr>
      <w:color w:val="000000"/>
      <w:lang w:val="gl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2D2C5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gl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D2C5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1">
    <w:name w:val="Estilo1"/>
    <w:basedOn w:val="Normal"/>
    <w:link w:val="Estilo1Car"/>
    <w:qFormat/>
    <w:rsid w:val="00CD7169"/>
    <w:pPr>
      <w:pBdr>
        <w:top w:val="single" w:sz="18" w:space="1" w:color="auto"/>
      </w:pBdr>
      <w:tabs>
        <w:tab w:val="left" w:pos="-1951"/>
      </w:tabs>
      <w:spacing w:line="200" w:lineRule="atLeast"/>
    </w:pPr>
    <w:rPr>
      <w:rFonts w:ascii="ITC New Baskerville Std" w:eastAsia="Calibri" w:hAnsi="ITC New Baskerville Std"/>
      <w:b/>
      <w:sz w:val="28"/>
      <w:szCs w:val="36"/>
      <w:lang w:val="es-ES" w:eastAsia="en-US"/>
    </w:rPr>
  </w:style>
  <w:style w:type="character" w:customStyle="1" w:styleId="Estilo1Car">
    <w:name w:val="Estilo1 Car"/>
    <w:basedOn w:val="Fuentedeprrafopredeter"/>
    <w:link w:val="Estilo1"/>
    <w:rsid w:val="00CD7169"/>
    <w:rPr>
      <w:rFonts w:ascii="ITC New Baskerville Std" w:eastAsia="Calibri" w:hAnsi="ITC New Baskerville Std" w:cs="Times New Roman"/>
      <w:b/>
      <w:sz w:val="28"/>
      <w:szCs w:val="36"/>
    </w:rPr>
  </w:style>
  <w:style w:type="table" w:styleId="Tablanormal5">
    <w:name w:val="Plain Table 5"/>
    <w:basedOn w:val="Tablanormal"/>
    <w:uiPriority w:val="45"/>
    <w:rsid w:val="00CF1E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CF1E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CF1E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retaria.uvigo.gal/uv/web/sgic/admin/evidencias/centro/edit/633" TargetMode="External"/><Relationship Id="rId21" Type="http://schemas.openxmlformats.org/officeDocument/2006/relationships/hyperlink" Target="https://secretaria.uvigo.gal/uv/web/sgic/admin/evidencias/documento_adjunto/centro/list/630" TargetMode="External"/><Relationship Id="rId42" Type="http://schemas.openxmlformats.org/officeDocument/2006/relationships/hyperlink" Target="https://secretaria.uvigo.gal/uv/web/sgic/admin/evidencias/centro/edit/641" TargetMode="External"/><Relationship Id="rId47" Type="http://schemas.openxmlformats.org/officeDocument/2006/relationships/hyperlink" Target="https://secretaria.uvigo.gal/uv/web/sgic/admin/evidencias/documento_adjunto/centro/list/643" TargetMode="External"/><Relationship Id="rId63" Type="http://schemas.openxmlformats.org/officeDocument/2006/relationships/hyperlink" Target="https://secretaria.uvigo.gal/uv/web/sgic/admin/evidencias/documento_adjunto/centro/list/651" TargetMode="External"/><Relationship Id="rId68" Type="http://schemas.openxmlformats.org/officeDocument/2006/relationships/hyperlink" Target="https://secretaria.uvigo.gal/uv/web/sgic/admin/evidencias/titulacion/list/73?orderBy=observaciones&amp;orderDir=DESC" TargetMode="External"/><Relationship Id="rId84" Type="http://schemas.openxmlformats.org/officeDocument/2006/relationships/hyperlink" Target="https://secretaria.uvigo.gal/uv/web/sgic/admin/evidencias/documento_adjunto/titulacion/list/1692" TargetMode="External"/><Relationship Id="rId89" Type="http://schemas.openxmlformats.org/officeDocument/2006/relationships/hyperlink" Target="https://secretaria.uvigo.gal/uv/web/sgic/admin/evidencias/titulacion/edit/1695" TargetMode="External"/><Relationship Id="rId16" Type="http://schemas.openxmlformats.org/officeDocument/2006/relationships/hyperlink" Target="https://secretaria.uvigo.gal/uv/web/sgic/admin/evidencias/centro/edit/627" TargetMode="External"/><Relationship Id="rId11" Type="http://schemas.openxmlformats.org/officeDocument/2006/relationships/hyperlink" Target="https://secretaria.uvigo.gal/uv/web/sgic/admin/evidencias/centro/list/91?orderBy=estadoRegistro&amp;orderDir=DESC" TargetMode="External"/><Relationship Id="rId32" Type="http://schemas.openxmlformats.org/officeDocument/2006/relationships/hyperlink" Target="https://secretaria.uvigo.gal/uv/web/sgic/admin/evidencias/centro/edit/636" TargetMode="External"/><Relationship Id="rId37" Type="http://schemas.openxmlformats.org/officeDocument/2006/relationships/hyperlink" Target="https://secretaria.uvigo.gal/uv/web/sgic/admin/evidencias/documento_adjunto/centro/list/638" TargetMode="External"/><Relationship Id="rId53" Type="http://schemas.openxmlformats.org/officeDocument/2006/relationships/hyperlink" Target="https://secretaria.uvigo.gal/uv/web/sgic/admin/evidencias/documento_adjunto/centro/list/646" TargetMode="External"/><Relationship Id="rId58" Type="http://schemas.openxmlformats.org/officeDocument/2006/relationships/hyperlink" Target="https://secretaria.uvigo.gal/uv/web/sgic/admin/evidencias/centro/edit/649" TargetMode="External"/><Relationship Id="rId74" Type="http://schemas.openxmlformats.org/officeDocument/2006/relationships/hyperlink" Target="https://secretaria.uvigo.gal/uv/web/sgic/admin/evidencias/documento_adjunto/titulacion/list/1687" TargetMode="External"/><Relationship Id="rId79" Type="http://schemas.openxmlformats.org/officeDocument/2006/relationships/hyperlink" Target="https://secretaria.uvigo.gal/uv/web/sgic/admin/evidencias/titulacion/edit/16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ecretaria.uvigo.gal/uv/web/sgic/admin/evidencias/documento_adjunto/titulacion/list/1695" TargetMode="External"/><Relationship Id="rId95" Type="http://schemas.openxmlformats.org/officeDocument/2006/relationships/header" Target="header2.xml"/><Relationship Id="rId22" Type="http://schemas.openxmlformats.org/officeDocument/2006/relationships/hyperlink" Target="https://secretaria.uvigo.gal/uv/web/sgic/admin/evidencias/centro/edit/631" TargetMode="External"/><Relationship Id="rId27" Type="http://schemas.openxmlformats.org/officeDocument/2006/relationships/hyperlink" Target="https://secretaria.uvigo.gal/uv/web/sgic/admin/evidencias/documento_adjunto/centro/list/633" TargetMode="External"/><Relationship Id="rId43" Type="http://schemas.openxmlformats.org/officeDocument/2006/relationships/hyperlink" Target="https://secretaria.uvigo.gal/uv/web/sgic/admin/evidencias/documento_adjunto/centro/list/641" TargetMode="External"/><Relationship Id="rId48" Type="http://schemas.openxmlformats.org/officeDocument/2006/relationships/hyperlink" Target="https://secretaria.uvigo.gal/uv/web/sgic/admin/evidencias/centro/edit/644" TargetMode="External"/><Relationship Id="rId64" Type="http://schemas.openxmlformats.org/officeDocument/2006/relationships/hyperlink" Target="https://secretaria.uvigo.gal/uv/web/sgic/admin/evidencias/titulacion/list/73?orderBy=registro&amp;orderDir=DESC" TargetMode="External"/><Relationship Id="rId69" Type="http://schemas.openxmlformats.org/officeDocument/2006/relationships/hyperlink" Target="https://secretaria.uvigo.gal/uv/web/sgic/admin/evidencias/titulacion/edit/1685" TargetMode="External"/><Relationship Id="rId80" Type="http://schemas.openxmlformats.org/officeDocument/2006/relationships/hyperlink" Target="https://secretaria.uvigo.gal/uv/web/sgic/admin/evidencias/documento_adjunto/titulacion/list/1690" TargetMode="External"/><Relationship Id="rId85" Type="http://schemas.openxmlformats.org/officeDocument/2006/relationships/hyperlink" Target="https://secretaria.uvigo.gal/uv/web/sgic/admin/evidencias/titulacion/edit/16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cretaria.uvigo.gal/uv/web/sgic/admin/evidencias/centro/list/91?orderBy=registro.fechaTopeEntrega&amp;orderDir=DESC" TargetMode="External"/><Relationship Id="rId17" Type="http://schemas.openxmlformats.org/officeDocument/2006/relationships/hyperlink" Target="https://secretaria.uvigo.gal/uv/web/sgic/admin/evidencias/documento_adjunto/centro/list/627" TargetMode="External"/><Relationship Id="rId25" Type="http://schemas.openxmlformats.org/officeDocument/2006/relationships/hyperlink" Target="https://secretaria.uvigo.gal/uv/web/sgic/admin/evidencias/documento_adjunto/centro/list/632" TargetMode="External"/><Relationship Id="rId33" Type="http://schemas.openxmlformats.org/officeDocument/2006/relationships/hyperlink" Target="https://secretaria.uvigo.gal/uv/web/sgic/admin/evidencias/documento_adjunto/centro/list/636" TargetMode="External"/><Relationship Id="rId38" Type="http://schemas.openxmlformats.org/officeDocument/2006/relationships/hyperlink" Target="https://secretaria.uvigo.gal/uv/web/sgic/admin/evidencias/centro/edit/639" TargetMode="External"/><Relationship Id="rId46" Type="http://schemas.openxmlformats.org/officeDocument/2006/relationships/hyperlink" Target="https://secretaria.uvigo.gal/uv/web/sgic/admin/evidencias/centro/edit/643" TargetMode="External"/><Relationship Id="rId59" Type="http://schemas.openxmlformats.org/officeDocument/2006/relationships/hyperlink" Target="https://secretaria.uvigo.gal/uv/web/sgic/admin/evidencias/documento_adjunto/centro/list/649" TargetMode="External"/><Relationship Id="rId67" Type="http://schemas.openxmlformats.org/officeDocument/2006/relationships/hyperlink" Target="https://secretaria.uvigo.gal/uv/web/sgic/admin/evidencias/titulacion/list/73?orderBy=registro.fechaTopeEntrega&amp;orderDir=DESC" TargetMode="External"/><Relationship Id="rId20" Type="http://schemas.openxmlformats.org/officeDocument/2006/relationships/hyperlink" Target="https://secretaria.uvigo.gal/uv/web/sgic/admin/evidencias/centro/edit/630" TargetMode="External"/><Relationship Id="rId41" Type="http://schemas.openxmlformats.org/officeDocument/2006/relationships/hyperlink" Target="https://secretaria.uvigo.gal/uv/web/sgic/admin/evidencias/documento_adjunto/centro/list/640" TargetMode="External"/><Relationship Id="rId54" Type="http://schemas.openxmlformats.org/officeDocument/2006/relationships/hyperlink" Target="https://secretaria.uvigo.gal/uv/web/sgic/admin/evidencias/centro/edit/647" TargetMode="External"/><Relationship Id="rId62" Type="http://schemas.openxmlformats.org/officeDocument/2006/relationships/hyperlink" Target="https://secretaria.uvigo.gal/uv/web/sgic/admin/evidencias/centro/edit/651" TargetMode="External"/><Relationship Id="rId70" Type="http://schemas.openxmlformats.org/officeDocument/2006/relationships/hyperlink" Target="https://secretaria.uvigo.gal/uv/web/sgic/admin/evidencias/documento_adjunto/titulacion/list/1685" TargetMode="External"/><Relationship Id="rId75" Type="http://schemas.openxmlformats.org/officeDocument/2006/relationships/hyperlink" Target="https://secretaria.uvigo.gal/uv/web/sgic/admin/evidencias/titulacion/edit/1688" TargetMode="External"/><Relationship Id="rId83" Type="http://schemas.openxmlformats.org/officeDocument/2006/relationships/hyperlink" Target="https://secretaria.uvigo.gal/uv/web/sgic/admin/evidencias/titulacion/edit/1692" TargetMode="External"/><Relationship Id="rId88" Type="http://schemas.openxmlformats.org/officeDocument/2006/relationships/hyperlink" Target="https://secretaria.uvigo.gal/uv/web/sgic/admin/evidencias/documento_adjunto/titulacion/list/1694" TargetMode="External"/><Relationship Id="rId91" Type="http://schemas.openxmlformats.org/officeDocument/2006/relationships/hyperlink" Target="https://secretaria.uvigo.gal/uvigo.sv/index.php?modulo=index&amp;urlRet=%2Fuv%2Fweb%2Fsgic%2Fadmin%2Fevidencias%2Ftitulacion%2Flist%2F73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ecretaria.uvigo.gal/uv/web/sgic/admin/evidencias/documento_adjunto/centro/list/628" TargetMode="External"/><Relationship Id="rId23" Type="http://schemas.openxmlformats.org/officeDocument/2006/relationships/hyperlink" Target="https://secretaria.uvigo.gal/uv/web/sgic/admin/evidencias/documento_adjunto/centro/list/631" TargetMode="External"/><Relationship Id="rId28" Type="http://schemas.openxmlformats.org/officeDocument/2006/relationships/hyperlink" Target="https://secretaria.uvigo.gal/uv/web/sgic/admin/evidencias/centro/edit/634" TargetMode="External"/><Relationship Id="rId36" Type="http://schemas.openxmlformats.org/officeDocument/2006/relationships/hyperlink" Target="https://secretaria.uvigo.gal/uv/web/sgic/admin/evidencias/centro/edit/638" TargetMode="External"/><Relationship Id="rId49" Type="http://schemas.openxmlformats.org/officeDocument/2006/relationships/hyperlink" Target="https://secretaria.uvigo.gal/uv/web/sgic/admin/evidencias/documento_adjunto/centro/list/644" TargetMode="External"/><Relationship Id="rId57" Type="http://schemas.openxmlformats.org/officeDocument/2006/relationships/hyperlink" Target="https://secretaria.uvigo.gal/uv/web/sgic/admin/evidencias/documento_adjunto/centro/list/648" TargetMode="External"/><Relationship Id="rId10" Type="http://schemas.openxmlformats.org/officeDocument/2006/relationships/hyperlink" Target="https://secretaria.uvigo.gal/uv/web/sgic/admin/evidencias/centro/list/91?orderBy=registro.procedimiento&amp;orderDir=DESC" TargetMode="External"/><Relationship Id="rId31" Type="http://schemas.openxmlformats.org/officeDocument/2006/relationships/hyperlink" Target="https://secretaria.uvigo.gal/uv/web/sgic/admin/evidencias/documento_adjunto/centro/list/635" TargetMode="External"/><Relationship Id="rId44" Type="http://schemas.openxmlformats.org/officeDocument/2006/relationships/hyperlink" Target="https://secretaria.uvigo.gal/uv/web/sgic/admin/evidencias/centro/edit/642" TargetMode="External"/><Relationship Id="rId52" Type="http://schemas.openxmlformats.org/officeDocument/2006/relationships/hyperlink" Target="https://secretaria.uvigo.gal/uv/web/sgic/admin/evidencias/centro/edit/646" TargetMode="External"/><Relationship Id="rId60" Type="http://schemas.openxmlformats.org/officeDocument/2006/relationships/hyperlink" Target="https://secretaria.uvigo.gal/uv/web/sgic/admin/evidencias/centro/edit/650" TargetMode="External"/><Relationship Id="rId65" Type="http://schemas.openxmlformats.org/officeDocument/2006/relationships/hyperlink" Target="https://secretaria.uvigo.gal/uv/web/sgic/admin/evidencias/titulacion/list/73?orderBy=registro.procedimiento&amp;orderDir=DESC" TargetMode="External"/><Relationship Id="rId73" Type="http://schemas.openxmlformats.org/officeDocument/2006/relationships/hyperlink" Target="https://secretaria.uvigo.gal/uv/web/sgic/admin/evidencias/titulacion/edit/1687" TargetMode="External"/><Relationship Id="rId78" Type="http://schemas.openxmlformats.org/officeDocument/2006/relationships/hyperlink" Target="https://secretaria.uvigo.gal/uv/web/sgic/admin/evidencias/documento_adjunto/titulacion/list/1689" TargetMode="External"/><Relationship Id="rId81" Type="http://schemas.openxmlformats.org/officeDocument/2006/relationships/hyperlink" Target="https://secretaria.uvigo.gal/uv/web/sgic/admin/evidencias/titulacion/edit/1691" TargetMode="External"/><Relationship Id="rId86" Type="http://schemas.openxmlformats.org/officeDocument/2006/relationships/hyperlink" Target="https://secretaria.uvigo.gal/uv/web/sgic/admin/evidencias/documento_adjunto/titulacion/list/1693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cretaria.uvigo.gal/uv/web/sgic/admin/evidencias/centro/list/91?orderBy=registro&amp;orderDir=DESC" TargetMode="External"/><Relationship Id="rId13" Type="http://schemas.openxmlformats.org/officeDocument/2006/relationships/hyperlink" Target="https://secretaria.uvigo.gal/uv/web/sgic/admin/evidencias/centro/list/91?orderBy=observaciones&amp;orderDir=DESC" TargetMode="External"/><Relationship Id="rId18" Type="http://schemas.openxmlformats.org/officeDocument/2006/relationships/hyperlink" Target="https://secretaria.uvigo.gal/uv/web/sgic/admin/evidencias/centro/edit/629" TargetMode="External"/><Relationship Id="rId39" Type="http://schemas.openxmlformats.org/officeDocument/2006/relationships/hyperlink" Target="https://secretaria.uvigo.gal/uv/web/sgic/admin/evidencias/documento_adjunto/centro/list/639" TargetMode="External"/><Relationship Id="rId34" Type="http://schemas.openxmlformats.org/officeDocument/2006/relationships/hyperlink" Target="https://secretaria.uvigo.gal/uv/web/sgic/admin/evidencias/centro/edit/637" TargetMode="External"/><Relationship Id="rId50" Type="http://schemas.openxmlformats.org/officeDocument/2006/relationships/hyperlink" Target="https://secretaria.uvigo.gal/uv/web/sgic/admin/evidencias/centro/edit/645" TargetMode="External"/><Relationship Id="rId55" Type="http://schemas.openxmlformats.org/officeDocument/2006/relationships/hyperlink" Target="https://secretaria.uvigo.gal/uv/web/sgic/admin/evidencias/documento_adjunto/centro/list/647" TargetMode="External"/><Relationship Id="rId76" Type="http://schemas.openxmlformats.org/officeDocument/2006/relationships/hyperlink" Target="https://secretaria.uvigo.gal/uv/web/sgic/admin/evidencias/documento_adjunto/titulacion/list/1688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secretaria.uvigo.gal/uv/web/sgic/admin/evidencias/titulacion/edit/1686" TargetMode="External"/><Relationship Id="rId92" Type="http://schemas.openxmlformats.org/officeDocument/2006/relationships/hyperlink" Target="https://secretaria.uvigo.gal/uvigo.sv/index.php?modulo=index&amp;urlRet=%2Fuv%2Fweb%2Fsgic%2Fadmin%2Fevidencias%2Ftitulacion%2Flist%2F7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ecretaria.uvigo.gal/uv/web/sgic/admin/evidencias/documento_adjunto/centro/list/634" TargetMode="External"/><Relationship Id="rId24" Type="http://schemas.openxmlformats.org/officeDocument/2006/relationships/hyperlink" Target="https://secretaria.uvigo.gal/uv/web/sgic/admin/evidencias/centro/edit/632" TargetMode="External"/><Relationship Id="rId40" Type="http://schemas.openxmlformats.org/officeDocument/2006/relationships/hyperlink" Target="https://secretaria.uvigo.gal/uv/web/sgic/admin/evidencias/centro/edit/640" TargetMode="External"/><Relationship Id="rId45" Type="http://schemas.openxmlformats.org/officeDocument/2006/relationships/hyperlink" Target="https://secretaria.uvigo.gal/uv/web/sgic/admin/evidencias/documento_adjunto/centro/list/642" TargetMode="External"/><Relationship Id="rId66" Type="http://schemas.openxmlformats.org/officeDocument/2006/relationships/hyperlink" Target="https://secretaria.uvigo.gal/uv/web/sgic/admin/evidencias/titulacion/list/73?orderBy=estadoRegistro&amp;orderDir=DESC" TargetMode="External"/><Relationship Id="rId87" Type="http://schemas.openxmlformats.org/officeDocument/2006/relationships/hyperlink" Target="https://secretaria.uvigo.gal/uv/web/sgic/admin/evidencias/titulacion/edit/1694" TargetMode="External"/><Relationship Id="rId61" Type="http://schemas.openxmlformats.org/officeDocument/2006/relationships/hyperlink" Target="https://secretaria.uvigo.gal/uv/web/sgic/admin/evidencias/documento_adjunto/centro/list/650" TargetMode="External"/><Relationship Id="rId82" Type="http://schemas.openxmlformats.org/officeDocument/2006/relationships/hyperlink" Target="https://secretaria.uvigo.gal/uv/web/sgic/admin/evidencias/documento_adjunto/titulacion/list/1691" TargetMode="External"/><Relationship Id="rId19" Type="http://schemas.openxmlformats.org/officeDocument/2006/relationships/hyperlink" Target="https://secretaria.uvigo.gal/uv/web/sgic/admin/evidencias/documento_adjunto/centro/list/629" TargetMode="External"/><Relationship Id="rId14" Type="http://schemas.openxmlformats.org/officeDocument/2006/relationships/hyperlink" Target="https://secretaria.uvigo.gal/uv/web/sgic/admin/evidencias/centro/edit/628" TargetMode="External"/><Relationship Id="rId30" Type="http://schemas.openxmlformats.org/officeDocument/2006/relationships/hyperlink" Target="https://secretaria.uvigo.gal/uv/web/sgic/admin/evidencias/centro/edit/635" TargetMode="External"/><Relationship Id="rId35" Type="http://schemas.openxmlformats.org/officeDocument/2006/relationships/hyperlink" Target="https://secretaria.uvigo.gal/uv/web/sgic/admin/evidencias/documento_adjunto/centro/list/637" TargetMode="External"/><Relationship Id="rId56" Type="http://schemas.openxmlformats.org/officeDocument/2006/relationships/hyperlink" Target="https://secretaria.uvigo.gal/uv/web/sgic/admin/evidencias/centro/edit/648" TargetMode="External"/><Relationship Id="rId77" Type="http://schemas.openxmlformats.org/officeDocument/2006/relationships/hyperlink" Target="https://secretaria.uvigo.gal/uv/web/sgic/admin/evidencias/titulacion/edit/1689" TargetMode="External"/><Relationship Id="rId8" Type="http://schemas.openxmlformats.org/officeDocument/2006/relationships/hyperlink" Target="https://secretaria.uvigo.gal/uv/web/transparencia/" TargetMode="External"/><Relationship Id="rId51" Type="http://schemas.openxmlformats.org/officeDocument/2006/relationships/hyperlink" Target="https://secretaria.uvigo.gal/uv/web/sgic/admin/evidencias/documento_adjunto/centro/list/645" TargetMode="External"/><Relationship Id="rId72" Type="http://schemas.openxmlformats.org/officeDocument/2006/relationships/hyperlink" Target="https://secretaria.uvigo.gal/uv/web/sgic/admin/evidencias/documento_adjunto/titulacion/list/1686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2470-E8BC-4170-8DD7-A944B879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5365</Words>
  <Characters>30584</Characters>
  <Application>Microsoft Office Word</Application>
  <DocSecurity>4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calidad19</dc:creator>
  <cp:keywords/>
  <dc:description/>
  <cp:lastModifiedBy>Raquel Gandón Chapela</cp:lastModifiedBy>
  <cp:revision>2</cp:revision>
  <cp:lastPrinted>2018-09-18T14:54:00Z</cp:lastPrinted>
  <dcterms:created xsi:type="dcterms:W3CDTF">2018-11-05T12:03:00Z</dcterms:created>
  <dcterms:modified xsi:type="dcterms:W3CDTF">2018-11-05T12:03:00Z</dcterms:modified>
</cp:coreProperties>
</file>